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3729" w:right="240" w:hanging="3035"/>
        <w:jc w:val="center"/>
        <w:rPr>
          <w:spacing w:val="-6"/>
        </w:rPr>
      </w:pPr>
      <w:r>
        <w:rPr/>
        <w:t>Аналитическая</w:t>
      </w:r>
      <w:r>
        <w:rPr>
          <w:spacing w:val="-6"/>
        </w:rPr>
        <w:t xml:space="preserve"> </w:t>
      </w:r>
      <w:r>
        <w:rPr/>
        <w:t>справка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результатам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6"/>
        </w:rPr>
        <w:t xml:space="preserve">  </w:t>
      </w:r>
      <w:r>
        <w:rPr/>
        <w:t>Всероссийских</w:t>
      </w:r>
      <w:r>
        <w:rPr>
          <w:spacing w:val="-6"/>
        </w:rPr>
        <w:t xml:space="preserve"> </w:t>
      </w:r>
      <w:r>
        <w:rPr/>
        <w:t>проверочных работ в 2024 учебном году</w:t>
      </w:r>
    </w:p>
    <w:p>
      <w:pPr>
        <w:pStyle w:val="1"/>
        <w:ind w:left="3729" w:right="240" w:hanging="3035"/>
        <w:jc w:val="center"/>
        <w:rPr/>
      </w:pPr>
      <w:r>
        <w:rPr/>
        <w:t xml:space="preserve"> </w:t>
      </w:r>
      <w:r>
        <w:rPr/>
        <w:t>В МКОУ СОШ с Суна</w:t>
      </w:r>
    </w:p>
    <w:p>
      <w:pPr>
        <w:pStyle w:val="Style15"/>
        <w:ind w:left="217" w:firstLine="477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2023</w:t>
      </w:r>
      <w:r>
        <w:rPr>
          <w:spacing w:val="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2024</w:t>
      </w:r>
      <w:r>
        <w:rPr>
          <w:spacing w:val="2"/>
        </w:rPr>
        <w:t xml:space="preserve"> </w:t>
      </w:r>
      <w:r>
        <w:rPr/>
        <w:t>учебном</w:t>
      </w:r>
      <w:r>
        <w:rPr>
          <w:spacing w:val="3"/>
        </w:rPr>
        <w:t xml:space="preserve"> </w:t>
      </w:r>
      <w:r>
        <w:rPr/>
        <w:t>в соответствии с письмом Федеральной службы по надзору в сфере образования и науки (Рособрнадзор) от 04.12.2023 № 02-422 «О проведении ВПР в 2024 году по образцам и описаниям контрольных измерительных материалов 2023 года», проверочные работы проводились в 4 - 8 классах.</w:t>
      </w:r>
    </w:p>
    <w:tbl>
      <w:tblPr>
        <w:tblStyle w:val="a5"/>
        <w:tblW w:w="15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74"/>
        <w:gridCol w:w="2370"/>
        <w:gridCol w:w="2179"/>
        <w:gridCol w:w="2274"/>
        <w:gridCol w:w="2274"/>
        <w:gridCol w:w="2275"/>
        <w:gridCol w:w="2274"/>
      </w:tblGrid>
      <w:tr>
        <w:trPr/>
        <w:tc>
          <w:tcPr>
            <w:tcW w:w="2274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2370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Показатель</w:t>
            </w:r>
          </w:p>
        </w:tc>
        <w:tc>
          <w:tcPr>
            <w:tcW w:w="2179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уровень</w:t>
            </w:r>
          </w:p>
        </w:tc>
        <w:tc>
          <w:tcPr>
            <w:tcW w:w="9097" w:type="dxa"/>
            <w:gridSpan w:val="4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предметы</w:t>
            </w:r>
          </w:p>
        </w:tc>
      </w:tr>
      <w:tr>
        <w:trPr/>
        <w:tc>
          <w:tcPr>
            <w:tcW w:w="2274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русский язык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математика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окружающий мир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</w:t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успеваемости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95,21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97,31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99,12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96,95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98,67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99,4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93,74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94,93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100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качества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65,31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75,18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80,91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71,64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83,12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88,44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60,41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70,56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71,28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71,43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63,63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81,82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</w:t>
            </w:r>
          </w:p>
        </w:tc>
        <w:tc>
          <w:tcPr>
            <w:tcW w:w="2370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Показатель</w:t>
            </w:r>
          </w:p>
        </w:tc>
        <w:tc>
          <w:tcPr>
            <w:tcW w:w="2179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уровень</w:t>
            </w:r>
          </w:p>
        </w:tc>
        <w:tc>
          <w:tcPr>
            <w:tcW w:w="9097" w:type="dxa"/>
            <w:gridSpan w:val="4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предметы</w:t>
            </w:r>
          </w:p>
        </w:tc>
      </w:tr>
      <w:tr>
        <w:trPr/>
        <w:tc>
          <w:tcPr>
            <w:tcW w:w="2274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русский язык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математика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история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биология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успеваемости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89,49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92,31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94,4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93,36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91,12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93,54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95,34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94,9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89,39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93,58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85,49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95,86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87,5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88,89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качества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50,43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56,28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58,54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56,94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54,46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61,82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56,37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59,91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43,94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59,29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41,94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59,31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85,41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75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37,5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11,11</w:t>
            </w:r>
          </w:p>
        </w:tc>
      </w:tr>
      <w:tr>
        <w:trPr/>
        <w:tc>
          <w:tcPr>
            <w:tcW w:w="2274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6</w:t>
            </w:r>
          </w:p>
        </w:tc>
        <w:tc>
          <w:tcPr>
            <w:tcW w:w="2370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Показатель</w:t>
            </w:r>
          </w:p>
        </w:tc>
        <w:tc>
          <w:tcPr>
            <w:tcW w:w="2179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уровень</w:t>
            </w:r>
          </w:p>
        </w:tc>
        <w:tc>
          <w:tcPr>
            <w:tcW w:w="9097" w:type="dxa"/>
            <w:gridSpan w:val="4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предметы</w:t>
            </w:r>
          </w:p>
        </w:tc>
      </w:tr>
      <w:tr>
        <w:trPr/>
        <w:tc>
          <w:tcPr>
            <w:tcW w:w="2274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русский язык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математика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история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география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успеваемости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88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89,94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95,39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96,71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90,14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89,75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97,11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97,86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91,25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86,82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95,3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97,54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83,33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50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83,33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качества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47,49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34,7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52,46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58,88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52,32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33,27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52,02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63,83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57,5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45,06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57,65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69,14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50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7</w:t>
            </w:r>
          </w:p>
        </w:tc>
        <w:tc>
          <w:tcPr>
            <w:tcW w:w="2370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Показатель</w:t>
            </w:r>
          </w:p>
        </w:tc>
        <w:tc>
          <w:tcPr>
            <w:tcW w:w="2179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уровень</w:t>
            </w:r>
          </w:p>
        </w:tc>
        <w:tc>
          <w:tcPr>
            <w:tcW w:w="9097" w:type="dxa"/>
            <w:gridSpan w:val="4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предметы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русский язык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математика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история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успеваемости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88,27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91,3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94,53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91,7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88,27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91,63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95,21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91,02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88,47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97,83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94,73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95,01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66,66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качества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43,48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41,51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54,14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46,34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46,03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43,21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52,97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43,03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53,85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43,48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31,57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33,34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66,66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66,66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</w:t>
            </w:r>
          </w:p>
        </w:tc>
        <w:tc>
          <w:tcPr>
            <w:tcW w:w="2370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Показатель</w:t>
            </w:r>
          </w:p>
        </w:tc>
        <w:tc>
          <w:tcPr>
            <w:tcW w:w="2179" w:type="dxa"/>
            <w:vMerge w:val="restart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уровень</w:t>
            </w:r>
          </w:p>
        </w:tc>
        <w:tc>
          <w:tcPr>
            <w:tcW w:w="9097" w:type="dxa"/>
            <w:gridSpan w:val="4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предметы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vMerge w:val="continue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kern w:val="0"/>
                <w:lang w:val="ru-RU" w:eastAsia="en-US" w:bidi="ar-SA"/>
              </w:rPr>
              <w:t>русский язык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математика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география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биология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успеваемости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86,31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91,47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90,98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94,53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87,19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92,11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93,62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99,95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87,41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90,19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100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80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40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 качества</w:t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РФ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48.16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35,21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51,63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регион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56,16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30,63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44,4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47,4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район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48,89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31,37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53,85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школа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20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10</w:t>
            </w:r>
          </w:p>
        </w:tc>
        <w:tc>
          <w:tcPr>
            <w:tcW w:w="2275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25</w:t>
            </w:r>
          </w:p>
        </w:tc>
        <w:tc>
          <w:tcPr>
            <w:tcW w:w="2274" w:type="dxa"/>
            <w:tcBorders/>
          </w:tcPr>
          <w:p>
            <w:pPr>
              <w:pStyle w:val="Style15"/>
              <w:widowControl w:val="false"/>
              <w:spacing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0</w:t>
            </w:r>
          </w:p>
        </w:tc>
      </w:tr>
    </w:tbl>
    <w:p>
      <w:pPr>
        <w:pStyle w:val="Style15"/>
        <w:jc w:val="both"/>
        <w:rPr/>
      </w:pPr>
      <w:r>
        <w:rPr/>
        <w:t>Обучающиеся</w:t>
      </w:r>
      <w:r>
        <w:rPr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  <w:r>
        <w:rPr>
          <w:spacing w:val="-1"/>
        </w:rPr>
        <w:t xml:space="preserve"> </w:t>
      </w:r>
      <w:r>
        <w:rPr/>
        <w:t>писали в</w:t>
      </w:r>
      <w:r>
        <w:rPr>
          <w:spacing w:val="-2"/>
        </w:rPr>
        <w:t xml:space="preserve"> </w:t>
      </w:r>
      <w:r>
        <w:rPr/>
        <w:t>штатном</w:t>
      </w:r>
      <w:r>
        <w:rPr>
          <w:spacing w:val="-2"/>
        </w:rPr>
        <w:t xml:space="preserve"> </w:t>
      </w:r>
      <w:r>
        <w:rPr/>
        <w:t>режиме</w:t>
      </w:r>
      <w:r>
        <w:rPr>
          <w:spacing w:val="-2"/>
        </w:rPr>
        <w:t xml:space="preserve"> </w:t>
      </w:r>
      <w:r>
        <w:rPr/>
        <w:t>ВПР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трем</w:t>
      </w:r>
      <w:r>
        <w:rPr>
          <w:spacing w:val="-2"/>
        </w:rPr>
        <w:t xml:space="preserve"> </w:t>
      </w:r>
      <w:r>
        <w:rPr/>
        <w:t>учебным</w:t>
      </w:r>
      <w:r>
        <w:rPr>
          <w:spacing w:val="-2"/>
        </w:rPr>
        <w:t xml:space="preserve"> предметам:</w:t>
      </w:r>
      <w:r>
        <w:rPr/>
        <w:t xml:space="preserve">  русский</w:t>
      </w:r>
      <w:r>
        <w:rPr>
          <w:spacing w:val="-2"/>
        </w:rPr>
        <w:t xml:space="preserve"> </w:t>
      </w:r>
      <w:r>
        <w:rPr/>
        <w:t>язык</w:t>
      </w:r>
      <w:r>
        <w:rPr>
          <w:spacing w:val="-1"/>
        </w:rPr>
        <w:t xml:space="preserve">, </w:t>
      </w:r>
      <w:r>
        <w:rPr/>
        <w:t>математика</w:t>
      </w:r>
      <w:r>
        <w:rPr>
          <w:spacing w:val="-2"/>
        </w:rPr>
        <w:t>, окружающий</w:t>
      </w:r>
      <w:r>
        <w:rPr/>
        <w:t xml:space="preserve"> мир. </w:t>
      </w:r>
    </w:p>
    <w:tbl>
      <w:tblPr>
        <w:tblStyle w:val="TableNormal"/>
        <w:tblW w:w="10523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59"/>
        <w:gridCol w:w="1985"/>
        <w:gridCol w:w="2269"/>
        <w:gridCol w:w="2409"/>
      </w:tblGrid>
      <w:tr>
        <w:trPr>
          <w:trHeight w:val="275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предмет</w:t>
            </w:r>
          </w:p>
        </w:tc>
      </w:tr>
      <w:tr>
        <w:trPr>
          <w:trHeight w:val="275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окружающий мир</w:t>
            </w:r>
          </w:p>
        </w:tc>
      </w:tr>
      <w:tr>
        <w:trPr>
          <w:trHeight w:val="275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Количество</w:t>
            </w:r>
            <w:r>
              <w:rPr>
                <w:spacing w:val="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писавших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Высокий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Повышенный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Базовый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Пониженный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Средний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27,4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21,64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Средняя отметка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3,86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3,81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Процент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Качество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71,4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63,6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81,82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Подтвердили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оценку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четверть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чел.%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 (71,43%)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90,91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63,64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Выше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2 (50%)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9,09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Ниже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36,36</w:t>
            </w:r>
          </w:p>
        </w:tc>
      </w:tr>
    </w:tbl>
    <w:p>
      <w:pPr>
        <w:pStyle w:val="Normal"/>
        <w:rPr/>
      </w:pPr>
      <w:r>
        <w:rPr/>
        <w:t xml:space="preserve"> </w:t>
      </w:r>
      <w:r>
        <w:rPr/>
        <w:t>Все учащиеся, писавшие ВПР в 4 классе по русскому языку, математике подтвердили или повысили оценку за 3 четверть, по окружающему миру большинство подтвердили.</w:t>
      </w:r>
    </w:p>
    <w:tbl>
      <w:tblPr>
        <w:tblStyle w:val="a5"/>
        <w:tblpPr w:vertAnchor="margin" w:horzAnchor="margin" w:leftFromText="180" w:rightFromText="180" w:tblpX="0" w:tblpY="-1500"/>
        <w:tblW w:w="150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40"/>
        <w:gridCol w:w="718"/>
      </w:tblGrid>
      <w:tr>
        <w:trPr/>
        <w:tc>
          <w:tcPr>
            <w:tcW w:w="14340" w:type="dxa"/>
            <w:tcBorders/>
          </w:tcPr>
          <w:p>
            <w:pPr>
              <w:pStyle w:val="Style15"/>
              <w:widowControl w:val="false"/>
              <w:spacing w:before="0" w:after="0"/>
              <w:ind w:right="44" w:hanging="0"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русскому языку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ind w:right="44" w:hanging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1К1.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78,57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1К2.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90,48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80,95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95,24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64,29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21,43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38,1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28,57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71,43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57,14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15.1.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28,57</w:t>
            </w:r>
          </w:p>
        </w:tc>
      </w:tr>
      <w:tr>
        <w:trPr/>
        <w:tc>
          <w:tcPr>
            <w:tcW w:w="1434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15.2.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42,86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7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601"/>
        <w:gridCol w:w="1155"/>
      </w:tblGrid>
      <w:tr>
        <w:trPr/>
        <w:tc>
          <w:tcPr>
            <w:tcW w:w="14601" w:type="dxa"/>
            <w:tcBorders/>
          </w:tcPr>
          <w:p>
            <w:pPr>
              <w:pStyle w:val="Style15"/>
              <w:widowControl w:val="false"/>
              <w:spacing w:before="0" w:after="0"/>
              <w:ind w:right="44" w:hanging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математике</w:t>
            </w:r>
          </w:p>
        </w:tc>
        <w:tc>
          <w:tcPr>
            <w:tcW w:w="1155" w:type="dxa"/>
            <w:tcBorders/>
          </w:tcPr>
          <w:p>
            <w:pPr>
              <w:pStyle w:val="Style15"/>
              <w:widowControl w:val="false"/>
              <w:spacing w:before="0" w:after="0"/>
              <w:ind w:right="44" w:hanging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36,36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63,64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72,73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54,55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45,45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36,36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72,73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90,91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155" w:type="dxa"/>
            <w:tcBorders/>
          </w:tcPr>
          <w:p>
            <w:pPr>
              <w:pStyle w:val="Style2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31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601"/>
        <w:gridCol w:w="708"/>
      </w:tblGrid>
      <w:tr>
        <w:trPr/>
        <w:tc>
          <w:tcPr>
            <w:tcW w:w="14601" w:type="dxa"/>
            <w:tcBorders/>
          </w:tcPr>
          <w:p>
            <w:pPr>
              <w:pStyle w:val="Style15"/>
              <w:widowControl w:val="false"/>
              <w:spacing w:before="0" w:after="0"/>
              <w:ind w:right="44" w:hanging="0"/>
              <w:jc w:val="both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Достижение планируемых результатов по окружающему миру</w:t>
            </w:r>
          </w:p>
        </w:tc>
        <w:tc>
          <w:tcPr>
            <w:tcW w:w="708" w:type="dxa"/>
            <w:tcBorders/>
          </w:tcPr>
          <w:p>
            <w:pPr>
              <w:pStyle w:val="Style15"/>
              <w:widowControl w:val="false"/>
              <w:spacing w:before="0" w:after="0"/>
              <w:ind w:right="44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</w:t>
              <w:softHyphen/>
              <w:t xml:space="preserve">символические средства для решения задач 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</w:t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63,64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72,73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95,45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63,64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</w:t>
              <w:softHyphen/>
              <w:t>символические средства, в том числе модели, для решения задач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40,91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90,91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72,73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27,27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27,27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  <w:softHyphen/>
              <w:t>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90,91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  <w:softHyphen/>
              <w:t>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86,36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81,82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45,45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54,55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81,82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81,82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27,27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90,91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90,91</w:t>
            </w:r>
          </w:p>
        </w:tc>
      </w:tr>
      <w:tr>
        <w:trPr/>
        <w:tc>
          <w:tcPr>
            <w:tcW w:w="14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18,18</w:t>
            </w:r>
          </w:p>
        </w:tc>
      </w:tr>
    </w:tbl>
    <w:p>
      <w:pPr>
        <w:pStyle w:val="Style15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  <w:t>Обучающиеся</w:t>
      </w:r>
      <w:r>
        <w:rPr>
          <w:spacing w:val="-3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  <w:r>
        <w:rPr>
          <w:spacing w:val="-1"/>
        </w:rPr>
        <w:t xml:space="preserve"> </w:t>
      </w:r>
      <w:r>
        <w:rPr/>
        <w:t>писали в</w:t>
      </w:r>
      <w:r>
        <w:rPr>
          <w:spacing w:val="-2"/>
        </w:rPr>
        <w:t xml:space="preserve"> </w:t>
      </w:r>
      <w:r>
        <w:rPr/>
        <w:t>штатном</w:t>
      </w:r>
      <w:r>
        <w:rPr>
          <w:spacing w:val="-2"/>
        </w:rPr>
        <w:t xml:space="preserve"> </w:t>
      </w:r>
      <w:r>
        <w:rPr/>
        <w:t>режиме</w:t>
      </w:r>
      <w:r>
        <w:rPr>
          <w:spacing w:val="-2"/>
        </w:rPr>
        <w:t xml:space="preserve"> </w:t>
      </w:r>
      <w:r>
        <w:rPr/>
        <w:t>ВПР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четырем учебным</w:t>
      </w:r>
      <w:r>
        <w:rPr>
          <w:spacing w:val="-2"/>
        </w:rPr>
        <w:t xml:space="preserve"> предметам:</w:t>
      </w:r>
      <w:r>
        <w:rPr/>
        <w:t xml:space="preserve">  русский</w:t>
      </w:r>
      <w:r>
        <w:rPr>
          <w:spacing w:val="-2"/>
        </w:rPr>
        <w:t xml:space="preserve"> </w:t>
      </w:r>
      <w:r>
        <w:rPr/>
        <w:t>язык</w:t>
      </w:r>
      <w:r>
        <w:rPr>
          <w:spacing w:val="-1"/>
        </w:rPr>
        <w:t xml:space="preserve">, </w:t>
      </w:r>
      <w:r>
        <w:rPr/>
        <w:t>математика</w:t>
      </w:r>
      <w:r>
        <w:rPr>
          <w:spacing w:val="-2"/>
        </w:rPr>
        <w:t>, история, биология.</w:t>
      </w:r>
      <w:r>
        <w:rPr/>
        <w:t xml:space="preserve">. </w:t>
      </w:r>
    </w:p>
    <w:tbl>
      <w:tblPr>
        <w:tblStyle w:val="TableNormal"/>
        <w:tblW w:w="13925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60"/>
        <w:gridCol w:w="1984"/>
        <w:gridCol w:w="2268"/>
        <w:gridCol w:w="2411"/>
        <w:gridCol w:w="3402"/>
      </w:tblGrid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предмет</w:t>
            </w:r>
          </w:p>
        </w:tc>
      </w:tr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биология</w:t>
            </w:r>
          </w:p>
        </w:tc>
      </w:tr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Количество</w:t>
            </w:r>
            <w:r>
              <w:rPr>
                <w:spacing w:val="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писавших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Высокий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Повышенный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Базовый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Пониженный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Средний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балл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33,57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7,75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13,44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Средняя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3,75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3,1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Процент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87,5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88,89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Качество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85,71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75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37,5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11,1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Подтвердили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оценку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четверть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 (85,71%)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 (50%)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 (50%)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 (11,11%)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Выше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1 (14,29%)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2 (25%)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1 (12,5%)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Ниже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2 (25%)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3 (37,5%)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8 (88,89%)</w:t>
            </w:r>
          </w:p>
        </w:tc>
      </w:tr>
    </w:tbl>
    <w:p>
      <w:pPr>
        <w:pStyle w:val="Style15"/>
        <w:ind w:right="44" w:hanging="0"/>
        <w:jc w:val="both"/>
        <w:rPr/>
      </w:pPr>
      <w:r>
        <w:rPr/>
      </w:r>
    </w:p>
    <w:p>
      <w:pPr>
        <w:pStyle w:val="Style15"/>
        <w:ind w:right="44" w:hanging="0"/>
        <w:jc w:val="both"/>
        <w:rPr/>
      </w:pPr>
      <w:r>
        <w:rPr/>
        <w:t>В 5 классе хорошо написали ВПР по русскому языку, большинство подтвердили оценку за 3 четверть, часть повысили. Без «2» написали русский язык и историю.   Высокое качество знаний по русскому языку, математике. Низкие результаты по биологии.</w:t>
      </w:r>
    </w:p>
    <w:p>
      <w:pPr>
        <w:pStyle w:val="Style15"/>
        <w:ind w:right="44" w:hanging="0"/>
        <w:jc w:val="both"/>
        <w:rPr/>
      </w:pPr>
      <w:r>
        <w:rPr/>
      </w:r>
    </w:p>
    <w:tbl>
      <w:tblPr>
        <w:tblStyle w:val="a5"/>
        <w:tblW w:w="15485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66"/>
        <w:gridCol w:w="718"/>
      </w:tblGrid>
      <w:tr>
        <w:trPr/>
        <w:tc>
          <w:tcPr>
            <w:tcW w:w="14766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русскому языку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57,14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92,86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52,38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38,1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90,48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92,86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92,86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71,43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64,29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14,29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</w:tbl>
    <w:p>
      <w:pPr>
        <w:pStyle w:val="Style15"/>
        <w:ind w:right="44" w:hanging="0"/>
        <w:jc w:val="both"/>
        <w:rPr/>
      </w:pPr>
      <w:r>
        <w:rPr/>
      </w:r>
    </w:p>
    <w:p>
      <w:pPr>
        <w:pStyle w:val="Style15"/>
        <w:ind w:right="44" w:hanging="0"/>
        <w:jc w:val="both"/>
        <w:rPr/>
      </w:pPr>
      <w:r>
        <w:rPr/>
      </w:r>
    </w:p>
    <w:tbl>
      <w:tblPr>
        <w:tblStyle w:val="a5"/>
        <w:tblW w:w="15485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68"/>
        <w:gridCol w:w="716"/>
      </w:tblGrid>
      <w:tr>
        <w:trPr/>
        <w:tc>
          <w:tcPr>
            <w:tcW w:w="1476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математике</w:t>
            </w:r>
          </w:p>
        </w:tc>
        <w:tc>
          <w:tcPr>
            <w:tcW w:w="716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 Развитие представлений о числе и числовых системах от натуральных до действительных чисел. Оперировать понятием «обыкновенная дробь»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87,5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 Развитие представлений о числе и числовых системах от натуральных до действительных чисел. Оперировать понятием «десятичная дробь»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12,5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87,5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56,25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68,75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87,5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62,5</w:t>
            </w:r>
          </w:p>
        </w:tc>
      </w:tr>
      <w:tr>
        <w:trPr/>
        <w:tc>
          <w:tcPr>
            <w:tcW w:w="1476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7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37,5</w:t>
            </w:r>
          </w:p>
        </w:tc>
      </w:tr>
    </w:tbl>
    <w:p>
      <w:pPr>
        <w:pStyle w:val="Style15"/>
        <w:ind w:right="44" w:hanging="0"/>
        <w:jc w:val="both"/>
        <w:rPr/>
      </w:pPr>
      <w:r>
        <w:rPr/>
      </w:r>
    </w:p>
    <w:p>
      <w:pPr>
        <w:pStyle w:val="Style15"/>
        <w:ind w:right="44" w:hanging="0"/>
        <w:jc w:val="both"/>
        <w:rPr/>
      </w:pPr>
      <w:r>
        <w:rPr/>
      </w:r>
    </w:p>
    <w:tbl>
      <w:tblPr>
        <w:tblStyle w:val="a5"/>
        <w:tblW w:w="15485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66"/>
        <w:gridCol w:w="718"/>
      </w:tblGrid>
      <w:tr>
        <w:trPr/>
        <w:tc>
          <w:tcPr>
            <w:tcW w:w="14766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истории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 Смысловое чтение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58,33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37,5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29,17</w:t>
            </w:r>
          </w:p>
        </w:tc>
      </w:tr>
    </w:tbl>
    <w:p>
      <w:pPr>
        <w:pStyle w:val="Style15"/>
        <w:ind w:right="44" w:hanging="0"/>
        <w:jc w:val="both"/>
        <w:rPr/>
      </w:pPr>
      <w:r>
        <w:rPr/>
      </w:r>
    </w:p>
    <w:p>
      <w:pPr>
        <w:pStyle w:val="Style15"/>
        <w:ind w:right="44" w:hanging="0"/>
        <w:jc w:val="both"/>
        <w:rPr/>
      </w:pPr>
      <w:r>
        <w:rPr/>
      </w:r>
    </w:p>
    <w:tbl>
      <w:tblPr>
        <w:tblStyle w:val="a5"/>
        <w:tblW w:w="15485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66"/>
        <w:gridCol w:w="718"/>
      </w:tblGrid>
      <w:tr>
        <w:trPr/>
        <w:tc>
          <w:tcPr>
            <w:tcW w:w="14766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биологии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44,44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77,78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11,11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44,44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77,78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40,74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44,44</w:t>
            </w:r>
          </w:p>
        </w:tc>
      </w:tr>
      <w:tr>
        <w:trPr/>
        <w:tc>
          <w:tcPr>
            <w:tcW w:w="147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</w:tbl>
    <w:p>
      <w:pPr>
        <w:pStyle w:val="Style15"/>
        <w:ind w:right="44" w:hanging="0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  <w:t>Обучающиеся</w:t>
      </w:r>
      <w:r>
        <w:rPr>
          <w:spacing w:val="-3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  <w:r>
        <w:rPr>
          <w:spacing w:val="-1"/>
        </w:rPr>
        <w:t xml:space="preserve"> </w:t>
      </w:r>
      <w:r>
        <w:rPr/>
        <w:t>писали в</w:t>
      </w:r>
      <w:r>
        <w:rPr>
          <w:spacing w:val="-2"/>
        </w:rPr>
        <w:t xml:space="preserve"> </w:t>
      </w:r>
      <w:r>
        <w:rPr/>
        <w:t>штатном</w:t>
      </w:r>
      <w:r>
        <w:rPr>
          <w:spacing w:val="-2"/>
        </w:rPr>
        <w:t xml:space="preserve"> </w:t>
      </w:r>
      <w:r>
        <w:rPr/>
        <w:t>режиме</w:t>
      </w:r>
      <w:r>
        <w:rPr>
          <w:spacing w:val="-2"/>
        </w:rPr>
        <w:t xml:space="preserve"> </w:t>
      </w:r>
      <w:r>
        <w:rPr/>
        <w:t>ВПР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четырем</w:t>
      </w:r>
      <w:r>
        <w:rPr>
          <w:spacing w:val="-2"/>
        </w:rPr>
        <w:t xml:space="preserve"> </w:t>
      </w:r>
      <w:r>
        <w:rPr/>
        <w:t>учебным</w:t>
      </w:r>
      <w:r>
        <w:rPr>
          <w:spacing w:val="-2"/>
        </w:rPr>
        <w:t xml:space="preserve"> предметам:</w:t>
      </w:r>
      <w:r>
        <w:rPr/>
        <w:t xml:space="preserve">  русский</w:t>
      </w:r>
      <w:r>
        <w:rPr>
          <w:spacing w:val="-2"/>
        </w:rPr>
        <w:t xml:space="preserve"> </w:t>
      </w:r>
      <w:r>
        <w:rPr/>
        <w:t>язык</w:t>
      </w:r>
      <w:r>
        <w:rPr>
          <w:spacing w:val="-1"/>
        </w:rPr>
        <w:t xml:space="preserve">, </w:t>
      </w:r>
      <w:r>
        <w:rPr/>
        <w:t>математика</w:t>
      </w:r>
      <w:r>
        <w:rPr>
          <w:spacing w:val="-2"/>
        </w:rPr>
        <w:t>, история, география.</w:t>
      </w:r>
      <w:r>
        <w:rPr/>
        <w:t xml:space="preserve"> </w:t>
      </w:r>
    </w:p>
    <w:tbl>
      <w:tblPr>
        <w:tblStyle w:val="TableNormal"/>
        <w:tblW w:w="13925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60"/>
        <w:gridCol w:w="1984"/>
        <w:gridCol w:w="2268"/>
        <w:gridCol w:w="2411"/>
        <w:gridCol w:w="3402"/>
      </w:tblGrid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предмет</w:t>
            </w:r>
          </w:p>
        </w:tc>
      </w:tr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география</w:t>
            </w:r>
          </w:p>
        </w:tc>
      </w:tr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Количество</w:t>
            </w:r>
            <w:r>
              <w:rPr>
                <w:spacing w:val="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писавших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Высокий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Повышенный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Базовый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Пониженный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Средний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балл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31,83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5,17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23,57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Средняя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3,86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Процент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83,33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83,33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Качество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16,67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85,71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Подтвердили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оценку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четверть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 (83,33%)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 (33,33%)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 (50%)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 (71,57%)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Выше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 (28,57%)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Ниже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1 (16,67%)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4 (66,67%)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3 (50%)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  <w:t>Большинство учащихся 6 класса, писавшие ВПР  подтвердили свои оценки за 3 четверть по русскому языку, географии.  Без «2» написали географию.  Высокое качество знаний по географии, низкое по истории. Низкий результат по математике.</w:t>
      </w:r>
    </w:p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07"/>
        <w:gridCol w:w="718"/>
      </w:tblGrid>
      <w:tr>
        <w:trPr/>
        <w:tc>
          <w:tcPr>
            <w:tcW w:w="14907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русскому языку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1K1.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54,17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1K2.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1K3.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38,89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88,89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58,33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38,89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58,33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08"/>
        <w:gridCol w:w="717"/>
      </w:tblGrid>
      <w:tr>
        <w:trPr/>
        <w:tc>
          <w:tcPr>
            <w:tcW w:w="1490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математике</w:t>
            </w:r>
          </w:p>
        </w:tc>
        <w:tc>
          <w:tcPr>
            <w:tcW w:w="717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83,33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16,67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83,33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07"/>
        <w:gridCol w:w="718"/>
      </w:tblGrid>
      <w:tr>
        <w:trPr/>
        <w:tc>
          <w:tcPr>
            <w:tcW w:w="14907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истории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22,22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11,11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08"/>
        <w:gridCol w:w="717"/>
      </w:tblGrid>
      <w:tr>
        <w:trPr/>
        <w:tc>
          <w:tcPr>
            <w:tcW w:w="1490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географии</w:t>
            </w:r>
          </w:p>
        </w:tc>
        <w:tc>
          <w:tcPr>
            <w:tcW w:w="717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57,14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7,14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64,29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42,86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4.1.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4.2.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4.3.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5.2.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71,43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71,43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 Стихийные природные явления.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9.1.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9.2.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85,71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9.3.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57,14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  <w:t>Обучающиеся</w:t>
      </w:r>
      <w:r>
        <w:rPr>
          <w:spacing w:val="-3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  <w:r>
        <w:rPr>
          <w:spacing w:val="-1"/>
        </w:rPr>
        <w:t xml:space="preserve"> </w:t>
      </w:r>
      <w:r>
        <w:rPr/>
        <w:t>писали в</w:t>
      </w:r>
      <w:r>
        <w:rPr>
          <w:spacing w:val="-2"/>
        </w:rPr>
        <w:t xml:space="preserve"> </w:t>
      </w:r>
      <w:r>
        <w:rPr/>
        <w:t>штатном</w:t>
      </w:r>
      <w:r>
        <w:rPr>
          <w:spacing w:val="-2"/>
        </w:rPr>
        <w:t xml:space="preserve"> </w:t>
      </w:r>
      <w:r>
        <w:rPr/>
        <w:t>режиме</w:t>
      </w:r>
      <w:r>
        <w:rPr>
          <w:spacing w:val="-2"/>
        </w:rPr>
        <w:t xml:space="preserve"> </w:t>
      </w:r>
      <w:r>
        <w:rPr/>
        <w:t>ВПР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четырем</w:t>
      </w:r>
      <w:r>
        <w:rPr>
          <w:spacing w:val="-2"/>
        </w:rPr>
        <w:t xml:space="preserve"> </w:t>
      </w:r>
      <w:r>
        <w:rPr/>
        <w:t>учебным</w:t>
      </w:r>
      <w:r>
        <w:rPr>
          <w:spacing w:val="-2"/>
        </w:rPr>
        <w:t xml:space="preserve"> предметам:</w:t>
      </w:r>
      <w:r>
        <w:rPr/>
        <w:t xml:space="preserve">  русский</w:t>
      </w:r>
      <w:r>
        <w:rPr>
          <w:spacing w:val="-2"/>
        </w:rPr>
        <w:t xml:space="preserve"> </w:t>
      </w:r>
      <w:r>
        <w:rPr/>
        <w:t>язык</w:t>
      </w:r>
      <w:r>
        <w:rPr>
          <w:spacing w:val="-1"/>
        </w:rPr>
        <w:t xml:space="preserve">, </w:t>
      </w:r>
      <w:r>
        <w:rPr/>
        <w:t>математика</w:t>
      </w:r>
      <w:r>
        <w:rPr>
          <w:spacing w:val="-2"/>
        </w:rPr>
        <w:t>, история, физика.</w:t>
      </w:r>
      <w:r>
        <w:rPr/>
        <w:t xml:space="preserve"> </w:t>
      </w:r>
    </w:p>
    <w:tbl>
      <w:tblPr>
        <w:tblStyle w:val="TableNormal"/>
        <w:tblW w:w="13925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60"/>
        <w:gridCol w:w="1984"/>
        <w:gridCol w:w="2268"/>
        <w:gridCol w:w="2411"/>
        <w:gridCol w:w="3402"/>
      </w:tblGrid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предмет</w:t>
            </w:r>
          </w:p>
        </w:tc>
      </w:tr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</w:tr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Количество</w:t>
            </w:r>
            <w:r>
              <w:rPr>
                <w:spacing w:val="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писавших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Высокий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Повышенный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Базовый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Пониженный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Средний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балл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31,67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4,5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Средняя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2,5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Процент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66,67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Качество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66,67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66,67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Подтвердили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оценку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четверть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 (66,67%)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 (66,67%)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 (50%)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Выше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1 (33,33%)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Ниже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1 (33,33%)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1 (50%)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2 (100%)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  <w:t>Большинство учащихся 7 класса, писавшие ВПР  подтвердили свои оценки за 3 четверть по русскому и математике, по эти же предметам высокое качество знаний. Без «2» написали только математику. Низкие результаты по физике.</w:t>
      </w:r>
    </w:p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16"/>
        <w:gridCol w:w="709"/>
      </w:tblGrid>
      <w:tr>
        <w:trPr/>
        <w:tc>
          <w:tcPr>
            <w:tcW w:w="14916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истории</w:t>
            </w:r>
          </w:p>
        </w:tc>
        <w:tc>
          <w:tcPr>
            <w:tcW w:w="709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 xml:space="preserve">% 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</w:tbl>
    <w:p>
      <w:pPr>
        <w:pStyle w:val="Style15"/>
        <w:ind w:left="217" w:firstLine="477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16"/>
        <w:gridCol w:w="709"/>
      </w:tblGrid>
      <w:tr>
        <w:trPr/>
        <w:tc>
          <w:tcPr>
            <w:tcW w:w="14916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математике</w:t>
            </w:r>
          </w:p>
        </w:tc>
        <w:tc>
          <w:tcPr>
            <w:tcW w:w="709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2. Развитие представлений о числе и числовых системах от натуральных до действительных чисел. Оперировать на базовом уровне понятием «десятичная дробь»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12. Развитие представлений о числе и числовых системах от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33,33</w:t>
            </w:r>
          </w:p>
        </w:tc>
      </w:tr>
    </w:tbl>
    <w:p>
      <w:pPr>
        <w:pStyle w:val="Style15"/>
        <w:ind w:left="217" w:firstLine="477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15"/>
        <w:gridCol w:w="710"/>
      </w:tblGrid>
      <w:tr>
        <w:trPr/>
        <w:tc>
          <w:tcPr>
            <w:tcW w:w="14915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русскому языку</w:t>
            </w:r>
          </w:p>
        </w:tc>
        <w:tc>
          <w:tcPr>
            <w:tcW w:w="710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55,56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83,33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33,33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55,56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ru-RU" w:eastAsia="en-US" w:bidi="ar-SA"/>
              </w:rPr>
              <w:t>66,67</w:t>
            </w:r>
          </w:p>
        </w:tc>
      </w:tr>
    </w:tbl>
    <w:p>
      <w:pPr>
        <w:pStyle w:val="Style15"/>
        <w:ind w:left="217" w:firstLine="477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07"/>
        <w:gridCol w:w="718"/>
      </w:tblGrid>
      <w:tr>
        <w:trPr/>
        <w:tc>
          <w:tcPr>
            <w:tcW w:w="14907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физике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 Интерпретировать результаты наблюдений и опытов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7. Использовать при выполнении учебных задач справочные материалы;  делать выводы по результатам исследования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16,67</w:t>
            </w:r>
          </w:p>
        </w:tc>
      </w:tr>
    </w:tbl>
    <w:p>
      <w:pPr>
        <w:pStyle w:val="Style15"/>
        <w:ind w:left="217" w:firstLine="477"/>
        <w:jc w:val="both"/>
        <w:rPr/>
      </w:pPr>
      <w:r>
        <w:rPr/>
      </w:r>
    </w:p>
    <w:p>
      <w:pPr>
        <w:pStyle w:val="Style15"/>
        <w:ind w:left="217" w:firstLine="477"/>
        <w:jc w:val="both"/>
        <w:rPr/>
      </w:pPr>
      <w:r>
        <w:rPr/>
        <w:t>Обучающиеся</w:t>
      </w:r>
      <w:r>
        <w:rPr>
          <w:spacing w:val="-3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  <w:r>
        <w:rPr>
          <w:spacing w:val="-1"/>
        </w:rPr>
        <w:t xml:space="preserve"> </w:t>
      </w:r>
      <w:r>
        <w:rPr/>
        <w:t>писали в</w:t>
      </w:r>
      <w:r>
        <w:rPr>
          <w:spacing w:val="-2"/>
        </w:rPr>
        <w:t xml:space="preserve"> </w:t>
      </w:r>
      <w:r>
        <w:rPr/>
        <w:t>штатном</w:t>
      </w:r>
      <w:r>
        <w:rPr>
          <w:spacing w:val="-2"/>
        </w:rPr>
        <w:t xml:space="preserve"> </w:t>
      </w:r>
      <w:r>
        <w:rPr/>
        <w:t>режиме</w:t>
      </w:r>
      <w:r>
        <w:rPr>
          <w:spacing w:val="-2"/>
        </w:rPr>
        <w:t xml:space="preserve"> </w:t>
      </w:r>
      <w:r>
        <w:rPr/>
        <w:t>ВПР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четырем</w:t>
      </w:r>
      <w:r>
        <w:rPr>
          <w:spacing w:val="-2"/>
        </w:rPr>
        <w:t xml:space="preserve"> </w:t>
      </w:r>
      <w:r>
        <w:rPr/>
        <w:t>учебным</w:t>
      </w:r>
      <w:r>
        <w:rPr>
          <w:spacing w:val="-2"/>
        </w:rPr>
        <w:t xml:space="preserve"> предметам:</w:t>
      </w:r>
      <w:r>
        <w:rPr/>
        <w:t xml:space="preserve">  русский</w:t>
      </w:r>
      <w:r>
        <w:rPr>
          <w:spacing w:val="-2"/>
        </w:rPr>
        <w:t xml:space="preserve"> </w:t>
      </w:r>
      <w:r>
        <w:rPr/>
        <w:t>язык</w:t>
      </w:r>
      <w:r>
        <w:rPr>
          <w:spacing w:val="-1"/>
        </w:rPr>
        <w:t xml:space="preserve">, </w:t>
      </w:r>
      <w:r>
        <w:rPr/>
        <w:t>математика</w:t>
      </w:r>
      <w:r>
        <w:rPr>
          <w:spacing w:val="-2"/>
        </w:rPr>
        <w:t>, география, биология</w:t>
      </w:r>
      <w:r>
        <w:rPr/>
        <w:t xml:space="preserve"> </w:t>
      </w:r>
    </w:p>
    <w:tbl>
      <w:tblPr>
        <w:tblStyle w:val="TableNormal"/>
        <w:tblW w:w="13925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60"/>
        <w:gridCol w:w="1984"/>
        <w:gridCol w:w="2268"/>
        <w:gridCol w:w="2411"/>
        <w:gridCol w:w="3402"/>
      </w:tblGrid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предмет</w:t>
            </w:r>
          </w:p>
        </w:tc>
      </w:tr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биология</w:t>
            </w:r>
          </w:p>
        </w:tc>
      </w:tr>
      <w:tr>
        <w:trPr>
          <w:trHeight w:val="275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Количество</w:t>
            </w:r>
            <w:r>
              <w:rPr>
                <w:spacing w:val="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писавших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Высокий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Повышенный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Базовый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Пониженный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уровень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Средний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балл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19,25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6,75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Средняя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2,25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Процент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Качество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Подтвердили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оценку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четверть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1 (10%)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 (20%)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 (75%)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931" w:leader="none"/>
              </w:tabs>
              <w:spacing w:lineRule="auto" w:line="24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Выше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1 (12,5%)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0 (0%)</w:t>
            </w:r>
          </w:p>
        </w:tc>
      </w:tr>
      <w:tr>
        <w:trPr>
          <w:trHeight w:val="27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Ниже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чел.%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9 (90%)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306" w:hanging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8 (80%)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1 (12,5%)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8 (100%)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  <w:t>Большинство учащихся 8 класса, писавшие ВПР  подтвердили свои оценки за 3 четверть по географии. По всем предметам низкое качество знаний и, кроме географии, низкий процент выполнения.</w:t>
      </w:r>
    </w:p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07"/>
        <w:gridCol w:w="718"/>
      </w:tblGrid>
      <w:tr>
        <w:trPr/>
        <w:tc>
          <w:tcPr>
            <w:tcW w:w="14907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русскому языку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43,33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8.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46,67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80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70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16"/>
        <w:gridCol w:w="709"/>
      </w:tblGrid>
      <w:tr>
        <w:trPr/>
        <w:tc>
          <w:tcPr>
            <w:tcW w:w="14916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математике</w:t>
            </w:r>
          </w:p>
        </w:tc>
        <w:tc>
          <w:tcPr>
            <w:tcW w:w="709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4. Развитие представлений о числе и числовых системах от натуральных до действительных чисел. Знать свойства чисел и арифметических действий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8. Развитие представлений о числе и числовых системах от натуральных до действительных чисел.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контрпримеры для подтверждения высказываний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1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>
      <w:pPr>
        <w:pStyle w:val="Style15"/>
        <w:ind w:right="44" w:hanging="0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08"/>
        <w:gridCol w:w="717"/>
      </w:tblGrid>
      <w:tr>
        <w:trPr/>
        <w:tc>
          <w:tcPr>
            <w:tcW w:w="1490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географии</w:t>
            </w:r>
          </w:p>
        </w:tc>
        <w:tc>
          <w:tcPr>
            <w:tcW w:w="717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1.1.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95,83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1.2. Особенности географического положения России. Территория и акватория, морские и сухопутные границы. 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2.1.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3.1.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68,75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3.2.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56,25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3.3.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31,25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4.1.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умозаключение 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68,75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4.2.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умозаключение 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62,5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62,5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5.1. 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56,25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6.1. Административно-территориальное устройство России. Часовые пояса. Растительный и животный мир России. Почвы. Природные зоны. Высотная поясность.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0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7.1. 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71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</w:r>
    </w:p>
    <w:tbl>
      <w:tblPr>
        <w:tblStyle w:val="a5"/>
        <w:tblW w:w="1562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07"/>
        <w:gridCol w:w="718"/>
      </w:tblGrid>
      <w:tr>
        <w:trPr/>
        <w:tc>
          <w:tcPr>
            <w:tcW w:w="14907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b/>
                <w:kern w:val="0"/>
                <w:lang w:val="ru-RU" w:eastAsia="en-US" w:bidi="ar-SA"/>
              </w:rPr>
              <w:t>Достижение планируемых результатов по биологии</w:t>
            </w:r>
          </w:p>
        </w:tc>
        <w:tc>
          <w:tcPr>
            <w:tcW w:w="718" w:type="dxa"/>
            <w:tcBorders/>
          </w:tcPr>
          <w:p>
            <w:pPr>
              <w:pStyle w:val="Style15"/>
              <w:widowControl w:val="fals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2. Простейшие и беспозвоночные животные. 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43,75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12,5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31,25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62,5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18,75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37,5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12,5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12,5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12,5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9.1.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9.2.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9.3.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12,5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12,5</w:t>
            </w:r>
          </w:p>
        </w:tc>
      </w:tr>
      <w:tr>
        <w:trPr/>
        <w:tc>
          <w:tcPr>
            <w:tcW w:w="14907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1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Style15"/>
        <w:ind w:left="217" w:right="44" w:hanging="0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Рекомендации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Обсудить результаты ВПР-2024 на совещании при директоре. Рассмотреть вопрос  об объективности полученных результатов независимой оценки, их использования в целях повышения качества образования.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Руководителям ШМО: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Провести содержательный анализ результатов ВПР по всем классам.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Учителям-предметникам: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Проанализировать достижение высоких результатов и определить причины низких результатов по предмету.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Использовать результаты ВПР для коррекции знаний учащихся по предметам, а также для совершенствования методики преподавания предметов.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По темам, где достигнуты результаты низкого уровня по предметам в 2024/25 учебный год предусмотреть дополнительные задания для достижения необходимого результата.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3.4.. При подготовке учащихся к написанию ВПР-2025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Учесть результаты ВПР-2024 для внесения изменений в план функционирования ВСОКО на 20234/25 учебный год. В рамках реализации процедур ВСОКО провести системный анализ по следующим направлениям:  соотнесение  результатов текущего контроля успеваемости с результатами промежуточной аттестации,  соотнесение  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 13.01.2023 № 03-49).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513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6054"/>
        <w:gridCol w:w="3458"/>
      </w:tblGrid>
      <w:tr>
        <w:trPr/>
        <w:tc>
          <w:tcPr>
            <w:tcW w:w="6054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45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             </w:t>
            </w:r>
            <w:r>
              <w:rPr/>
              <w:t xml:space="preserve">Коростелева    ИА                  </w:t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 справкой ознакомлены:</w:t>
      </w:r>
    </w:p>
    <w:tbl>
      <w:tblPr>
        <w:tblStyle w:val="a5"/>
        <w:tblW w:w="4399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47"/>
        <w:gridCol w:w="2151"/>
      </w:tblGrid>
      <w:tr>
        <w:trPr/>
        <w:tc>
          <w:tcPr>
            <w:tcW w:w="2247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Педагог</w:t>
            </w:r>
          </w:p>
        </w:tc>
        <w:tc>
          <w:tcPr>
            <w:tcW w:w="2151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Подпись</w:t>
            </w:r>
          </w:p>
        </w:tc>
      </w:tr>
      <w:tr>
        <w:trPr/>
        <w:tc>
          <w:tcPr>
            <w:tcW w:w="2247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Кулягин Д.Н.</w:t>
            </w:r>
          </w:p>
        </w:tc>
        <w:tc>
          <w:tcPr>
            <w:tcW w:w="2151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47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Кулягина Н.А.</w:t>
            </w:r>
          </w:p>
        </w:tc>
        <w:tc>
          <w:tcPr>
            <w:tcW w:w="2151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47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Кутергина Е.Г.</w:t>
            </w:r>
          </w:p>
        </w:tc>
        <w:tc>
          <w:tcPr>
            <w:tcW w:w="2151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47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Мошонкина О.А.</w:t>
            </w:r>
          </w:p>
        </w:tc>
        <w:tc>
          <w:tcPr>
            <w:tcW w:w="2151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47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Коростелева И.А.</w:t>
            </w:r>
          </w:p>
        </w:tc>
        <w:tc>
          <w:tcPr>
            <w:tcW w:w="2151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47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Русских И.В.</w:t>
            </w:r>
          </w:p>
        </w:tc>
        <w:tc>
          <w:tcPr>
            <w:tcW w:w="2151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47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Мартьянова Н.А.</w:t>
            </w:r>
          </w:p>
        </w:tc>
        <w:tc>
          <w:tcPr>
            <w:tcW w:w="2151" w:type="dxa"/>
            <w:tcBorders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Style15"/>
        <w:ind w:right="44" w:hanging="0"/>
        <w:jc w:val="both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4f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c754f6"/>
    <w:pPr>
      <w:ind w:left="217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c754f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c754f6"/>
    <w:rPr>
      <w:rFonts w:ascii="Times New Roman" w:hAnsi="Times New Roman" w:eastAsia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a4"/>
    <w:uiPriority w:val="1"/>
    <w:qFormat/>
    <w:rsid w:val="00c754f6"/>
    <w:pPr/>
    <w:rPr>
      <w:sz w:val="24"/>
      <w:szCs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c754f6"/>
    <w:pPr>
      <w:spacing w:lineRule="exact" w:line="256"/>
      <w:ind w:left="107" w:hanging="0"/>
    </w:pPr>
    <w:rPr/>
  </w:style>
  <w:style w:type="paragraph" w:styleId="ListParagraph">
    <w:name w:val="List Paragraph"/>
    <w:basedOn w:val="Normal"/>
    <w:uiPriority w:val="34"/>
    <w:qFormat/>
    <w:rsid w:val="00c56fc8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54f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160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F4B6-C0F6-45B9-82FC-47063F81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LibreOffice/7.0.6.2$Linux_X86_64 LibreOffice_project/00$Build-2</Application>
  <AppVersion>15.0000</AppVersion>
  <Pages>27</Pages>
  <Words>14208</Words>
  <Characters>106061</Characters>
  <CharactersWithSpaces>119392</CharactersWithSpaces>
  <Paragraphs>1282</Paragraphs>
  <Company>school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2002-01-01T02:23:00Z</dcterms:created>
  <dc:creator>ирина</dc:creator>
  <dc:description/>
  <dc:language>ru-RU</dc:language>
  <cp:lastModifiedBy/>
  <dcterms:modified xsi:type="dcterms:W3CDTF">2024-06-05T14:18:59Z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