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12" w:rsidRDefault="00A93612">
      <w:pPr>
        <w:spacing w:after="0" w:line="264" w:lineRule="auto"/>
        <w:jc w:val="both"/>
        <w:rPr>
          <w:rFonts w:ascii="Times New Roman" w:hAnsi="Times New Roman" w:cs="Times New Roman"/>
          <w:b/>
          <w:color w:val="000000"/>
          <w:sz w:val="24"/>
          <w:szCs w:val="24"/>
          <w:lang w:val="ru-RU"/>
        </w:rPr>
      </w:pPr>
      <w:bookmarkStart w:id="0" w:name="_GoBack"/>
      <w:r>
        <w:rPr>
          <w:rFonts w:ascii="Times New Roman" w:hAnsi="Times New Roman"/>
          <w:b/>
          <w:noProof/>
          <w:color w:val="000000"/>
          <w:sz w:val="28"/>
          <w:lang w:val="ru-RU" w:eastAsia="ru-RU"/>
        </w:rPr>
        <w:drawing>
          <wp:inline distT="0" distB="0" distL="0" distR="0">
            <wp:extent cx="6366160" cy="8982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6131" cy="8982594"/>
                    </a:xfrm>
                    <a:prstGeom prst="rect">
                      <a:avLst/>
                    </a:prstGeom>
                    <a:noFill/>
                    <a:ln>
                      <a:noFill/>
                    </a:ln>
                  </pic:spPr>
                </pic:pic>
              </a:graphicData>
            </a:graphic>
          </wp:inline>
        </w:drawing>
      </w:r>
      <w:bookmarkEnd w:id="0"/>
    </w:p>
    <w:p w:rsidR="00A93612" w:rsidRDefault="00A93612">
      <w:pPr>
        <w:spacing w:after="0" w:line="264" w:lineRule="auto"/>
        <w:jc w:val="both"/>
        <w:rPr>
          <w:rFonts w:ascii="Times New Roman" w:hAnsi="Times New Roman" w:cs="Times New Roman"/>
          <w:b/>
          <w:color w:val="000000"/>
          <w:sz w:val="24"/>
          <w:szCs w:val="24"/>
          <w:lang w:val="ru-RU"/>
        </w:rPr>
      </w:pPr>
    </w:p>
    <w:p w:rsidR="00ED263D" w:rsidRDefault="00A93612" w:rsidP="00A93612">
      <w:pPr>
        <w:spacing w:after="0" w:line="264"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ПОЯСНИТЕЛЬНАЯ ЗАПИСКА</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меньше», «равно</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w:t>
      </w:r>
      <w:r>
        <w:rPr>
          <w:rFonts w:ascii="Times New Roman" w:hAnsi="Times New Roman" w:cs="Times New Roman"/>
          <w:color w:val="000000"/>
          <w:sz w:val="24"/>
          <w:szCs w:val="24"/>
          <w:lang w:val="ru-RU"/>
        </w:rPr>
        <w:lastRenderedPageBreak/>
        <w:t xml:space="preserve">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D263D" w:rsidRDefault="00A93612">
      <w:pPr>
        <w:spacing w:after="0" w:line="264" w:lineRule="auto"/>
        <w:ind w:firstLine="600"/>
        <w:jc w:val="both"/>
        <w:rPr>
          <w:rFonts w:ascii="Times New Roman" w:hAnsi="Times New Roman" w:cs="Times New Roman"/>
          <w:sz w:val="24"/>
          <w:szCs w:val="24"/>
          <w:lang w:val="ru-RU"/>
        </w:rPr>
        <w:sectPr w:rsidR="00ED263D">
          <w:pgSz w:w="11906" w:h="16384"/>
          <w:pgMar w:top="1134" w:right="567" w:bottom="1134" w:left="567" w:header="0" w:footer="0" w:gutter="0"/>
          <w:cols w:space="720"/>
          <w:formProt w:val="0"/>
          <w:docGrid w:linePitch="100"/>
        </w:sectPr>
      </w:pPr>
      <w:r>
        <w:rPr>
          <w:rFonts w:ascii="Times New Roman" w:hAnsi="Times New Roman" w:cs="Times New Roman"/>
          <w:color w:val="000000"/>
          <w:sz w:val="24"/>
          <w:szCs w:val="24"/>
          <w:lang w:val="ru-RU"/>
        </w:rPr>
        <w:t>‌</w:t>
      </w:r>
      <w:bookmarkStart w:id="1" w:name="bc284a2b-8dc7-47b2-bec2-e0e566c832dd"/>
      <w:r>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Pr>
          <w:rFonts w:ascii="Times New Roman" w:hAnsi="Times New Roman" w:cs="Times New Roman"/>
          <w:color w:val="000000"/>
          <w:sz w:val="24"/>
          <w:szCs w:val="24"/>
          <w:lang w:val="ru-RU"/>
        </w:rPr>
        <w:t>‌‌</w:t>
      </w:r>
      <w:bookmarkStart w:id="2" w:name="block-19240782"/>
      <w:bookmarkEnd w:id="2"/>
    </w:p>
    <w:p w:rsidR="00ED263D" w:rsidRDefault="00A93612">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СОДЕРЖАНИЕ ОБУЧЕНИЯ</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КЛАСС</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Числа и величины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Арифметические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Текстовые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Пространственные отношения и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справа», «сверху</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 xml:space="preserve">снизу», «между».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Математическая информация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наблюдать действие измерительных приборов;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два объекта, два числа;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распределять объекты на группы по заданному основанию;</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чисел, геометрических фигур;</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комментировать ход сравнения двух объектов;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использовать математические знаки;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учебную задачу, удерживать её в процессе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действовать в соответствии с предложенным образцом, инструкцией;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Совместная деятельность способствует формированию умений: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КЛАСС</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Числа и величины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Арифметические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Текстовые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Пространственные отношения и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Математическая информация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наблюдать математические отношения (часть – целое, больше – меньше) в окружающем мире;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обнаруживать модели геометрических фигур в окружающем мире;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комментировать ход вычислений;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выбор величины, соответствующей ситуации измерения;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записывать, читать число, числовое выражение;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ED263D" w:rsidRPr="00492B93"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92B93">
        <w:rPr>
          <w:rFonts w:ascii="Times New Roman" w:hAnsi="Times New Roman" w:cs="Times New Roman"/>
          <w:color w:val="000000"/>
          <w:sz w:val="24"/>
          <w:szCs w:val="24"/>
          <w:lang w:val="ru-RU"/>
        </w:rPr>
        <w:t>(устное выступление) решения или ответа;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КЛАСС</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Числа и величины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легче на…», «тяжелее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 xml:space="preserve">легче в…».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Стоимость (единицы – рубль, копейка), установление отношения «дороже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дешевле на…», «дороже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(единица времени – секунда), установление отношения «быстрее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медленнее на…», «быстрее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Арифметические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Однородные величины: сложение и вычитание.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Текстовые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меньше на…», «больше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Пространственные отношения и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Периметр многоугольника: измерение, вычисление, запись равенства.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Математическая информация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объектов по двум признакам.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приём вычисления, выполнения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прикидывать размеры фигуры, её элементов;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использовать разные приёмы и алгоритмы вычисления;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моделировать предложенную практическую ситуацию;</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информацию, представленную в разных формах;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строить речевые высказывания для решения задач, составлять текстовую задачу;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на примерах отношения «больше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меньше на…», «больше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меньше в…», «равно»;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проверять ход и результат выполнения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поиск ошибок, характеризовать их и исправлять;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КЛАСС</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Числа и величины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Единицы массы (</w:t>
      </w:r>
      <w:r>
        <w:rPr>
          <w:rFonts w:ascii="Times New Roman" w:hAnsi="Times New Roman" w:cs="Times New Roman"/>
          <w:color w:val="333333"/>
          <w:sz w:val="24"/>
          <w:szCs w:val="24"/>
          <w:lang w:val="ru-RU"/>
        </w:rPr>
        <w:t>центнер, тонна)</w:t>
      </w:r>
      <w:r>
        <w:rPr>
          <w:rFonts w:ascii="Times New Roman" w:hAnsi="Times New Roman" w:cs="Times New Roman"/>
          <w:color w:val="000000"/>
          <w:sz w:val="24"/>
          <w:szCs w:val="24"/>
          <w:lang w:val="ru-RU"/>
        </w:rPr>
        <w:t>и соотношения между ними.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Доля величины времени, массы, длины.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Арифметические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величины на однозначное число.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Текстовые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w:t>
      </w:r>
      <w:r>
        <w:rPr>
          <w:rFonts w:ascii="Times New Roman" w:hAnsi="Times New Roman" w:cs="Times New Roman"/>
          <w:color w:val="000000"/>
          <w:sz w:val="24"/>
          <w:szCs w:val="24"/>
          <w:lang w:val="ru-RU"/>
        </w:rPr>
        <w:lastRenderedPageBreak/>
        <w:t>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Пространственные отношения и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Наглядные представления о симметрии.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Математическая информация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Алгоритмы решения изученных учебных и практических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объекты по 1–2 выбранным признакам;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информацию в разных формах;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читать числовое выражение;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инструкцию, записывать рассуждение;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D263D" w:rsidRDefault="00A93612">
      <w:pPr>
        <w:spacing w:after="0" w:line="264" w:lineRule="auto"/>
        <w:ind w:firstLine="600"/>
        <w:jc w:val="both"/>
        <w:rPr>
          <w:rFonts w:ascii="Times New Roman" w:hAnsi="Times New Roman" w:cs="Times New Roman"/>
          <w:sz w:val="24"/>
          <w:szCs w:val="24"/>
          <w:lang w:val="ru-RU"/>
        </w:rPr>
        <w:sectPr w:rsidR="00ED263D">
          <w:pgSz w:w="11906" w:h="16384"/>
          <w:pgMar w:top="1134" w:right="567" w:bottom="1134" w:left="567" w:header="0" w:footer="0" w:gutter="0"/>
          <w:cols w:space="720"/>
          <w:formProt w:val="0"/>
          <w:docGrid w:linePitch="100"/>
        </w:sectPr>
      </w:pPr>
      <w:r>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3" w:name="block-19240775"/>
      <w:bookmarkEnd w:id="3"/>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следствие», «протяжённость»);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исследовательские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Работа с информацией: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утверждения, проверять их истинность;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комментировать процесс вычисления, построения, решения;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 (рефлексия):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контроль процесса и результата своей деятельности;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и при необходимости корректировать способы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r>
        <w:rPr>
          <w:rFonts w:ascii="Times New Roman" w:hAnsi="Times New Roman" w:cs="Times New Roman"/>
          <w:color w:val="000000"/>
          <w:sz w:val="24"/>
          <w:szCs w:val="24"/>
          <w:lang w:val="ru-RU"/>
        </w:rPr>
        <w:lastRenderedPageBreak/>
        <w:t>контрпримеров), согласовывать мнения в ходе поиска доказательств, выбора рационального способа, анализа информации;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1 классе</w:t>
      </w:r>
      <w:r>
        <w:rPr>
          <w:rFonts w:ascii="Times New Roman" w:hAnsi="Times New Roman" w:cs="Times New Roman"/>
          <w:color w:val="000000"/>
          <w:sz w:val="24"/>
          <w:szCs w:val="24"/>
          <w:lang w:val="ru-RU"/>
        </w:rPr>
        <w:t xml:space="preserve"> у обучающегося будут сформированы следующие умения: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записывать, сравнивать, упорядочивать числа от 0 до 20;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ниже», «шире</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уже»;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измерять длину отрезка (в см), чертить отрезок заданной длины;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число и цифру;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между объектами соотношения: «слева</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справа», «спереди</w:t>
      </w:r>
      <w:r>
        <w:rPr>
          <w:rFonts w:ascii="Times New Roman" w:hAnsi="Times New Roman" w:cs="Times New Roman"/>
          <w:color w:val="333333"/>
          <w:sz w:val="24"/>
          <w:szCs w:val="24"/>
          <w:lang w:val="ru-RU"/>
        </w:rPr>
        <w:t xml:space="preserve"> – </w:t>
      </w:r>
      <w:r>
        <w:rPr>
          <w:rFonts w:ascii="Times New Roman" w:hAnsi="Times New Roman" w:cs="Times New Roman"/>
          <w:color w:val="000000"/>
          <w:sz w:val="24"/>
          <w:szCs w:val="24"/>
          <w:lang w:val="ru-RU"/>
        </w:rPr>
        <w:t xml:space="preserve">сзади», </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между</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два объекта (числа, геометрические фигуры);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распределять объекты на две группы по заданному основанию.</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во</w:t>
      </w:r>
      <w:r>
        <w:rPr>
          <w:rFonts w:ascii="Times New Roman" w:hAnsi="Times New Roman" w:cs="Times New Roman"/>
          <w:b/>
          <w:i/>
          <w:color w:val="000000"/>
          <w:sz w:val="24"/>
          <w:szCs w:val="24"/>
          <w:lang w:val="ru-RU"/>
        </w:rPr>
        <w:t xml:space="preserve"> </w:t>
      </w:r>
      <w:r>
        <w:rPr>
          <w:rFonts w:ascii="Times New Roman" w:hAnsi="Times New Roman" w:cs="Times New Roman"/>
          <w:b/>
          <w:color w:val="000000"/>
          <w:sz w:val="24"/>
          <w:szCs w:val="24"/>
          <w:lang w:val="ru-RU"/>
        </w:rPr>
        <w:t>2 классе</w:t>
      </w:r>
      <w:r>
        <w:rPr>
          <w:rFonts w:ascii="Times New Roman" w:hAnsi="Times New Roman" w:cs="Times New Roman"/>
          <w:color w:val="000000"/>
          <w:sz w:val="24"/>
          <w:szCs w:val="24"/>
          <w:lang w:val="ru-RU"/>
        </w:rPr>
        <w:t xml:space="preserve"> у обучающегося будут сформированы следующие умения: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записывать, сравнивать, упорядочивать числа в пределах 100;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неизвестный компонент сложения, вычитания;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измерение длин реальных объектов с помощью линейки;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группы объектов (находить общее, различное);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обнаруживать модели геометрических фигур в окружающем мире;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подбирать примеры, подтверждающие суждение, ответ;</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(дополнять) текстовую задачу;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проверять правильность вычисления, измерения.</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color w:val="000000"/>
          <w:sz w:val="24"/>
          <w:szCs w:val="24"/>
          <w:lang w:val="ru-RU"/>
        </w:rPr>
        <w:t>3 классе</w:t>
      </w:r>
      <w:r>
        <w:rPr>
          <w:rFonts w:ascii="Times New Roman" w:hAnsi="Times New Roman" w:cs="Times New Roman"/>
          <w:color w:val="000000"/>
          <w:sz w:val="24"/>
          <w:szCs w:val="24"/>
          <w:lang w:val="ru-RU"/>
        </w:rPr>
        <w:t xml:space="preserve"> у обучающегося будут сформированы следующие умения: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записывать, сравнивать, упорядочивать числа в пределах 1000;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действия умножение и деление с числами 0 и 1;</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неизвестный компонент арифметического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находить долю величины (половина, четверть);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величины, выраженные долями;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объекты по одному-двум признакам;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верное решение математической задачи.</w:t>
      </w:r>
    </w:p>
    <w:p w:rsidR="00ED263D" w:rsidRDefault="00ED263D">
      <w:pPr>
        <w:spacing w:after="0" w:line="264" w:lineRule="auto"/>
        <w:ind w:left="120"/>
        <w:jc w:val="both"/>
        <w:rPr>
          <w:rFonts w:ascii="Times New Roman" w:hAnsi="Times New Roman" w:cs="Times New Roman"/>
          <w:sz w:val="24"/>
          <w:szCs w:val="24"/>
          <w:lang w:val="ru-RU"/>
        </w:rPr>
      </w:pPr>
    </w:p>
    <w:p w:rsidR="00ED263D" w:rsidRDefault="00A93612">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4 классе</w:t>
      </w:r>
      <w:r>
        <w:rPr>
          <w:rFonts w:ascii="Times New Roman" w:hAnsi="Times New Roman" w:cs="Times New Roman"/>
          <w:color w:val="000000"/>
          <w:sz w:val="24"/>
          <w:szCs w:val="24"/>
          <w:lang w:val="ru-RU"/>
        </w:rPr>
        <w:t xml:space="preserve"> у обучающегося будут сформированы следующие умения: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записывать, сравнивать, упорядочивать многозначные числа;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долю величины, величину по её доле;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неизвестный компонент арифметического действия;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263D" w:rsidRPr="00492B93"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92B93">
        <w:rPr>
          <w:rFonts w:ascii="Times New Roman" w:hAnsi="Times New Roman" w:cs="Times New Roman"/>
          <w:color w:val="000000"/>
          <w:sz w:val="24"/>
          <w:szCs w:val="24"/>
          <w:lang w:val="ru-RU"/>
        </w:rPr>
        <w:t>(например, из таблиц, схем), находить различные способы решения;</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данными предложенную таблицу, столбчатую диаграмму;</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263D" w:rsidRDefault="00A936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модель текстовой задачи, числовое выражение;</w:t>
      </w:r>
    </w:p>
    <w:p w:rsidR="00ED263D" w:rsidRDefault="00A93612">
      <w:pPr>
        <w:spacing w:after="0" w:line="264" w:lineRule="auto"/>
        <w:ind w:firstLine="600"/>
        <w:jc w:val="both"/>
        <w:rPr>
          <w:rFonts w:ascii="Times New Roman" w:hAnsi="Times New Roman" w:cs="Times New Roman"/>
          <w:sz w:val="24"/>
          <w:szCs w:val="24"/>
          <w:lang w:val="ru-RU"/>
        </w:rPr>
        <w:sectPr w:rsidR="00ED263D">
          <w:pgSz w:w="11906" w:h="16384"/>
          <w:pgMar w:top="1134" w:right="567" w:bottom="1134" w:left="567" w:header="0" w:footer="0" w:gutter="0"/>
          <w:cols w:space="720"/>
          <w:formProt w:val="0"/>
          <w:docGrid w:linePitch="100"/>
        </w:sectPr>
      </w:pPr>
      <w:r>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ED263D" w:rsidRDefault="00A93612">
      <w:pPr>
        <w:spacing w:after="0"/>
        <w:ind w:left="120"/>
        <w:rPr>
          <w:rFonts w:ascii="Times New Roman" w:hAnsi="Times New Roman" w:cs="Times New Roman"/>
          <w:sz w:val="24"/>
          <w:szCs w:val="24"/>
        </w:rPr>
      </w:pPr>
      <w:bookmarkStart w:id="4" w:name="block-19240776"/>
      <w:bookmarkEnd w:id="4"/>
      <w:r>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rsidR="00ED263D" w:rsidRDefault="00A93612">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1 КЛАСС </w:t>
      </w:r>
    </w:p>
    <w:tbl>
      <w:tblPr>
        <w:tblW w:w="13649" w:type="dxa"/>
        <w:tblInd w:w="-8" w:type="dxa"/>
        <w:tblLayout w:type="fixed"/>
        <w:tblCellMar>
          <w:top w:w="50" w:type="dxa"/>
          <w:left w:w="100" w:type="dxa"/>
        </w:tblCellMar>
        <w:tblLook w:val="04A0"/>
      </w:tblPr>
      <w:tblGrid>
        <w:gridCol w:w="1071"/>
        <w:gridCol w:w="4643"/>
        <w:gridCol w:w="1534"/>
        <w:gridCol w:w="1844"/>
        <w:gridCol w:w="1911"/>
        <w:gridCol w:w="2646"/>
      </w:tblGrid>
      <w:tr w:rsidR="00ED263D">
        <w:trPr>
          <w:trHeight w:val="144"/>
        </w:trPr>
        <w:tc>
          <w:tcPr>
            <w:tcW w:w="1070"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п/п</w:t>
            </w:r>
          </w:p>
          <w:p w:rsidR="00ED263D" w:rsidRDefault="00ED263D">
            <w:pPr>
              <w:widowControl w:val="0"/>
              <w:spacing w:after="0"/>
              <w:ind w:left="135"/>
              <w:rPr>
                <w:rFonts w:ascii="Times New Roman" w:hAnsi="Times New Roman" w:cs="Times New Roman"/>
                <w:sz w:val="24"/>
                <w:szCs w:val="24"/>
              </w:rPr>
            </w:pPr>
          </w:p>
        </w:tc>
        <w:tc>
          <w:tcPr>
            <w:tcW w:w="4643"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rsidR="00ED263D" w:rsidRDefault="00ED263D">
            <w:pPr>
              <w:widowControl w:val="0"/>
              <w:spacing w:after="0"/>
              <w:ind w:left="135"/>
              <w:rPr>
                <w:rFonts w:ascii="Times New Roman" w:hAnsi="Times New Roman" w:cs="Times New Roman"/>
                <w:sz w:val="24"/>
                <w:szCs w:val="24"/>
              </w:rPr>
            </w:pPr>
          </w:p>
        </w:tc>
        <w:tc>
          <w:tcPr>
            <w:tcW w:w="52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46"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ED263D" w:rsidRDefault="00ED263D">
            <w:pPr>
              <w:widowControl w:val="0"/>
              <w:spacing w:after="0"/>
              <w:ind w:left="135"/>
              <w:rPr>
                <w:rFonts w:ascii="Times New Roman" w:hAnsi="Times New Roman" w:cs="Times New Roman"/>
                <w:sz w:val="24"/>
                <w:szCs w:val="24"/>
              </w:rPr>
            </w:pPr>
          </w:p>
        </w:tc>
      </w:tr>
      <w:tr w:rsidR="00ED263D">
        <w:trPr>
          <w:trHeight w:val="144"/>
        </w:trPr>
        <w:tc>
          <w:tcPr>
            <w:tcW w:w="1070"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4643"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Всего</w:t>
            </w:r>
          </w:p>
          <w:p w:rsidR="00ED263D" w:rsidRDefault="00ED263D">
            <w:pPr>
              <w:widowControl w:val="0"/>
              <w:spacing w:after="0"/>
              <w:ind w:left="135"/>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ED263D" w:rsidRDefault="00ED263D">
            <w:pPr>
              <w:widowControl w:val="0"/>
              <w:spacing w:after="0"/>
              <w:ind w:left="135"/>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ED263D" w:rsidRDefault="00ED263D">
            <w:pPr>
              <w:widowControl w:val="0"/>
              <w:spacing w:after="0"/>
              <w:ind w:left="135"/>
              <w:rPr>
                <w:rFonts w:ascii="Times New Roman" w:hAnsi="Times New Roman" w:cs="Times New Roman"/>
                <w:sz w:val="24"/>
                <w:szCs w:val="24"/>
              </w:rPr>
            </w:pPr>
          </w:p>
        </w:tc>
        <w:tc>
          <w:tcPr>
            <w:tcW w:w="2646"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r>
      <w:tr w:rsidR="00ED263D">
        <w:trPr>
          <w:trHeight w:val="144"/>
        </w:trPr>
        <w:tc>
          <w:tcPr>
            <w:tcW w:w="13648"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1 до 9</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0 до 10</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11 до 20</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Длина. Измерение длины</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27</w:t>
            </w:r>
          </w:p>
        </w:tc>
        <w:tc>
          <w:tcPr>
            <w:tcW w:w="640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3648"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в пределах 10</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11</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в пределах 20</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29</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w:t>
            </w:r>
          </w:p>
        </w:tc>
        <w:tc>
          <w:tcPr>
            <w:tcW w:w="640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3648"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Текстовые задачи</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w:t>
            </w:r>
          </w:p>
        </w:tc>
        <w:tc>
          <w:tcPr>
            <w:tcW w:w="640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13648"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Пространственные отношения и геометрические фигуры</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4.1</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Пространственные отношения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w:t>
            </w:r>
          </w:p>
        </w:tc>
        <w:tc>
          <w:tcPr>
            <w:tcW w:w="640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3648"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Характеристика объекта, группы объектов</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07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64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Таблицы</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640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пройденного материала</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132</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2646"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bl>
    <w:p w:rsidR="00ED263D" w:rsidRDefault="00ED263D">
      <w:pPr>
        <w:sectPr w:rsidR="00ED263D">
          <w:pgSz w:w="16384" w:h="11906" w:orient="landscape"/>
          <w:pgMar w:top="567" w:right="1134" w:bottom="567" w:left="1134" w:header="0" w:footer="0" w:gutter="0"/>
          <w:cols w:space="720"/>
          <w:formProt w:val="0"/>
          <w:docGrid w:linePitch="100"/>
        </w:sectPr>
      </w:pPr>
    </w:p>
    <w:p w:rsidR="00ED263D" w:rsidRDefault="00A93612">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2 КЛАСС </w:t>
      </w:r>
    </w:p>
    <w:tbl>
      <w:tblPr>
        <w:tblW w:w="14326" w:type="dxa"/>
        <w:tblInd w:w="-8" w:type="dxa"/>
        <w:tblLayout w:type="fixed"/>
        <w:tblCellMar>
          <w:top w:w="50" w:type="dxa"/>
          <w:left w:w="100" w:type="dxa"/>
        </w:tblCellMar>
        <w:tblLook w:val="04A0"/>
      </w:tblPr>
      <w:tblGrid>
        <w:gridCol w:w="1297"/>
        <w:gridCol w:w="4961"/>
        <w:gridCol w:w="1579"/>
        <w:gridCol w:w="1844"/>
        <w:gridCol w:w="1912"/>
        <w:gridCol w:w="2733"/>
      </w:tblGrid>
      <w:tr w:rsidR="00ED263D">
        <w:trPr>
          <w:trHeight w:val="144"/>
        </w:trPr>
        <w:tc>
          <w:tcPr>
            <w:tcW w:w="1296"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п/п</w:t>
            </w:r>
          </w:p>
          <w:p w:rsidR="00ED263D" w:rsidRDefault="00ED263D">
            <w:pPr>
              <w:widowControl w:val="0"/>
              <w:spacing w:after="0"/>
              <w:ind w:left="135"/>
              <w:rPr>
                <w:rFonts w:ascii="Times New Roman" w:hAnsi="Times New Roman" w:cs="Times New Roman"/>
                <w:sz w:val="24"/>
                <w:szCs w:val="24"/>
              </w:rPr>
            </w:pPr>
          </w:p>
        </w:tc>
        <w:tc>
          <w:tcPr>
            <w:tcW w:w="4961"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rsidR="00ED263D" w:rsidRDefault="00ED263D">
            <w:pPr>
              <w:widowControl w:val="0"/>
              <w:spacing w:after="0"/>
              <w:ind w:left="135"/>
              <w:rPr>
                <w:rFonts w:ascii="Times New Roman" w:hAnsi="Times New Roman" w:cs="Times New Roman"/>
                <w:sz w:val="24"/>
                <w:szCs w:val="24"/>
              </w:rPr>
            </w:pPr>
          </w:p>
        </w:tc>
        <w:tc>
          <w:tcPr>
            <w:tcW w:w="5335"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33"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ED263D" w:rsidRDefault="00ED263D">
            <w:pPr>
              <w:widowControl w:val="0"/>
              <w:spacing w:after="0"/>
              <w:ind w:left="135"/>
              <w:rPr>
                <w:rFonts w:ascii="Times New Roman" w:hAnsi="Times New Roman" w:cs="Times New Roman"/>
                <w:sz w:val="24"/>
                <w:szCs w:val="24"/>
              </w:rPr>
            </w:pPr>
          </w:p>
        </w:tc>
      </w:tr>
      <w:tr w:rsidR="00ED263D">
        <w:trPr>
          <w:trHeight w:val="144"/>
        </w:trPr>
        <w:tc>
          <w:tcPr>
            <w:tcW w:w="1296"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4961"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Всего</w:t>
            </w:r>
          </w:p>
          <w:p w:rsidR="00ED263D" w:rsidRDefault="00ED263D">
            <w:pPr>
              <w:widowControl w:val="0"/>
              <w:spacing w:after="0"/>
              <w:ind w:left="135"/>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ED263D" w:rsidRDefault="00ED263D">
            <w:pPr>
              <w:widowControl w:val="0"/>
              <w:spacing w:after="0"/>
              <w:ind w:left="135"/>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ED263D" w:rsidRDefault="00ED263D">
            <w:pPr>
              <w:widowControl w:val="0"/>
              <w:spacing w:after="0"/>
              <w:ind w:left="135"/>
              <w:rPr>
                <w:rFonts w:ascii="Times New Roman" w:hAnsi="Times New Roman" w:cs="Times New Roman"/>
                <w:sz w:val="24"/>
                <w:szCs w:val="24"/>
              </w:rPr>
            </w:pPr>
          </w:p>
        </w:tc>
        <w:tc>
          <w:tcPr>
            <w:tcW w:w="2733"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w:t>
            </w:r>
          </w:p>
        </w:tc>
        <w:tc>
          <w:tcPr>
            <w:tcW w:w="64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Сложение и вычитание</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Умножение и деление</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25</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Арифметические действия с числами в пределах 100</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12</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56</w:t>
            </w:r>
          </w:p>
        </w:tc>
        <w:tc>
          <w:tcPr>
            <w:tcW w:w="64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Текстовые задачи</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64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Пространственные отношения и геометрические фигуры</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величины</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Поле для свободного </w:t>
            </w:r>
            <w:r>
              <w:rPr>
                <w:rFonts w:ascii="Times New Roman" w:hAnsi="Times New Roman" w:cs="Times New Roman"/>
                <w:color w:val="000000"/>
                <w:sz w:val="24"/>
                <w:szCs w:val="24"/>
              </w:rPr>
              <w:lastRenderedPageBreak/>
              <w:t>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w:t>
            </w:r>
          </w:p>
        </w:tc>
        <w:tc>
          <w:tcPr>
            <w:tcW w:w="64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D263D">
        <w:trPr>
          <w:trHeight w:val="144"/>
        </w:trPr>
        <w:tc>
          <w:tcPr>
            <w:tcW w:w="129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96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Математическая информация</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6489"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пройденного материала</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Итоговый контроль (контрольные и проверочные работы)</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Поле для свободного ввода</w:t>
            </w:r>
          </w:p>
        </w:tc>
      </w:tr>
      <w:tr w:rsidR="00ED263D">
        <w:trPr>
          <w:trHeight w:val="144"/>
        </w:trPr>
        <w:tc>
          <w:tcPr>
            <w:tcW w:w="625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79"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136</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273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bl>
    <w:p w:rsidR="00ED263D" w:rsidRDefault="00ED263D">
      <w:pPr>
        <w:sectPr w:rsidR="00ED263D">
          <w:pgSz w:w="16384" w:h="11906" w:orient="landscape"/>
          <w:pgMar w:top="567" w:right="1134" w:bottom="567" w:left="1134" w:header="0" w:footer="0" w:gutter="0"/>
          <w:cols w:space="720"/>
          <w:formProt w:val="0"/>
          <w:docGrid w:linePitch="100"/>
        </w:sectPr>
      </w:pPr>
    </w:p>
    <w:p w:rsidR="00ED263D" w:rsidRDefault="00A93612">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3 КЛАСС </w:t>
      </w:r>
    </w:p>
    <w:tbl>
      <w:tblPr>
        <w:tblW w:w="14326" w:type="dxa"/>
        <w:tblInd w:w="-8" w:type="dxa"/>
        <w:tblLayout w:type="fixed"/>
        <w:tblCellMar>
          <w:top w:w="50" w:type="dxa"/>
          <w:left w:w="100" w:type="dxa"/>
        </w:tblCellMar>
        <w:tblLook w:val="04A0"/>
      </w:tblPr>
      <w:tblGrid>
        <w:gridCol w:w="1221"/>
        <w:gridCol w:w="4597"/>
        <w:gridCol w:w="1502"/>
        <w:gridCol w:w="1842"/>
        <w:gridCol w:w="1912"/>
        <w:gridCol w:w="3252"/>
      </w:tblGrid>
      <w:tr w:rsidR="00ED263D">
        <w:trPr>
          <w:trHeight w:val="144"/>
        </w:trPr>
        <w:tc>
          <w:tcPr>
            <w:tcW w:w="1220"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п/п</w:t>
            </w:r>
          </w:p>
          <w:p w:rsidR="00ED263D" w:rsidRDefault="00ED263D">
            <w:pPr>
              <w:widowControl w:val="0"/>
              <w:spacing w:after="0"/>
              <w:ind w:left="135"/>
              <w:rPr>
                <w:rFonts w:ascii="Times New Roman" w:hAnsi="Times New Roman" w:cs="Times New Roman"/>
                <w:sz w:val="24"/>
                <w:szCs w:val="24"/>
              </w:rPr>
            </w:pPr>
          </w:p>
        </w:tc>
        <w:tc>
          <w:tcPr>
            <w:tcW w:w="4597"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rsidR="00ED263D" w:rsidRDefault="00ED263D">
            <w:pPr>
              <w:widowControl w:val="0"/>
              <w:spacing w:after="0"/>
              <w:ind w:left="135"/>
              <w:rPr>
                <w:rFonts w:ascii="Times New Roman" w:hAnsi="Times New Roman" w:cs="Times New Roman"/>
                <w:sz w:val="24"/>
                <w:szCs w:val="24"/>
              </w:rPr>
            </w:pPr>
          </w:p>
        </w:tc>
        <w:tc>
          <w:tcPr>
            <w:tcW w:w="525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252"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ED263D" w:rsidRDefault="00ED263D">
            <w:pPr>
              <w:widowControl w:val="0"/>
              <w:spacing w:after="0"/>
              <w:ind w:left="135"/>
              <w:rPr>
                <w:rFonts w:ascii="Times New Roman" w:hAnsi="Times New Roman" w:cs="Times New Roman"/>
                <w:sz w:val="24"/>
                <w:szCs w:val="24"/>
              </w:rPr>
            </w:pPr>
          </w:p>
        </w:tc>
      </w:tr>
      <w:tr w:rsidR="00ED263D">
        <w:trPr>
          <w:trHeight w:val="144"/>
        </w:trPr>
        <w:tc>
          <w:tcPr>
            <w:tcW w:w="1220"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4597"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Всего</w:t>
            </w:r>
          </w:p>
          <w:p w:rsidR="00ED263D" w:rsidRDefault="00ED263D">
            <w:pPr>
              <w:widowControl w:val="0"/>
              <w:spacing w:after="0"/>
              <w:ind w:left="135"/>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ED263D" w:rsidRDefault="00ED263D">
            <w:pPr>
              <w:widowControl w:val="0"/>
              <w:spacing w:after="0"/>
              <w:ind w:left="135"/>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ED263D" w:rsidRDefault="00ED263D">
            <w:pPr>
              <w:widowControl w:val="0"/>
              <w:spacing w:after="0"/>
              <w:ind w:left="135"/>
              <w:rPr>
                <w:rFonts w:ascii="Times New Roman" w:hAnsi="Times New Roman" w:cs="Times New Roman"/>
                <w:sz w:val="24"/>
                <w:szCs w:val="24"/>
              </w:rPr>
            </w:pPr>
          </w:p>
        </w:tc>
        <w:tc>
          <w:tcPr>
            <w:tcW w:w="3252"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18</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Вычисления</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Числовые выражения</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47</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Работа с текстовой задачей</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Пространственные отношения и геометрические фигуры</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величины</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22</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D263D" w:rsidRPr="001600AE">
        <w:trPr>
          <w:trHeight w:val="144"/>
        </w:trPr>
        <w:tc>
          <w:tcPr>
            <w:tcW w:w="122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59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Математическая информация</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пройденного материала</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rsidRPr="001600AE">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Итоговый контроль (контрольные и проверочные работы)</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 [</w:t>
            </w:r>
            <w:hyperlink r:id="rId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4110</w:t>
              </w:r>
              <w:r>
                <w:rPr>
                  <w:rFonts w:ascii="Times New Roman" w:hAnsi="Times New Roman" w:cs="Times New Roman"/>
                  <w:color w:val="0000FF"/>
                  <w:sz w:val="24"/>
                  <w:szCs w:val="24"/>
                  <w:u w:val="single"/>
                </w:rPr>
                <w:t>fe</w:t>
              </w:r>
            </w:hyperlink>
            <w:r>
              <w:rPr>
                <w:rFonts w:ascii="Times New Roman" w:hAnsi="Times New Roman" w:cs="Times New Roman"/>
                <w:color w:val="000000"/>
                <w:sz w:val="24"/>
                <w:szCs w:val="24"/>
                <w:lang w:val="ru-RU"/>
              </w:rPr>
              <w:t>]]</w:t>
            </w:r>
          </w:p>
        </w:tc>
      </w:tr>
      <w:tr w:rsidR="00ED263D">
        <w:trPr>
          <w:trHeight w:val="144"/>
        </w:trPr>
        <w:tc>
          <w:tcPr>
            <w:tcW w:w="581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0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136</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325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bl>
    <w:p w:rsidR="00ED263D" w:rsidRDefault="00ED263D">
      <w:pPr>
        <w:sectPr w:rsidR="00ED263D">
          <w:pgSz w:w="16384" w:h="11906" w:orient="landscape"/>
          <w:pgMar w:top="567" w:right="1134" w:bottom="567" w:left="1134" w:header="0" w:footer="0" w:gutter="0"/>
          <w:cols w:space="720"/>
          <w:formProt w:val="0"/>
          <w:docGrid w:linePitch="100"/>
        </w:sectPr>
      </w:pPr>
    </w:p>
    <w:p w:rsidR="00ED263D" w:rsidRDefault="00A93612">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4 КЛАСС </w:t>
      </w:r>
    </w:p>
    <w:tbl>
      <w:tblPr>
        <w:tblW w:w="14326" w:type="dxa"/>
        <w:tblInd w:w="-8" w:type="dxa"/>
        <w:tblLayout w:type="fixed"/>
        <w:tblCellMar>
          <w:top w:w="50" w:type="dxa"/>
          <w:left w:w="100" w:type="dxa"/>
        </w:tblCellMar>
        <w:tblLook w:val="04A0"/>
      </w:tblPr>
      <w:tblGrid>
        <w:gridCol w:w="1254"/>
        <w:gridCol w:w="4756"/>
        <w:gridCol w:w="1536"/>
        <w:gridCol w:w="1844"/>
        <w:gridCol w:w="1911"/>
        <w:gridCol w:w="3025"/>
      </w:tblGrid>
      <w:tr w:rsidR="00ED263D">
        <w:trPr>
          <w:trHeight w:val="144"/>
        </w:trPr>
        <w:tc>
          <w:tcPr>
            <w:tcW w:w="1253"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п/п</w:t>
            </w:r>
          </w:p>
          <w:p w:rsidR="00ED263D" w:rsidRDefault="00ED263D">
            <w:pPr>
              <w:widowControl w:val="0"/>
              <w:spacing w:after="0"/>
              <w:ind w:left="135"/>
              <w:rPr>
                <w:rFonts w:ascii="Times New Roman" w:hAnsi="Times New Roman" w:cs="Times New Roman"/>
                <w:sz w:val="24"/>
                <w:szCs w:val="24"/>
              </w:rPr>
            </w:pPr>
          </w:p>
        </w:tc>
        <w:tc>
          <w:tcPr>
            <w:tcW w:w="4756"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rsidR="00ED263D" w:rsidRDefault="00ED263D">
            <w:pPr>
              <w:widowControl w:val="0"/>
              <w:spacing w:after="0"/>
              <w:ind w:left="135"/>
              <w:rPr>
                <w:rFonts w:ascii="Times New Roman" w:hAnsi="Times New Roman" w:cs="Times New Roman"/>
                <w:sz w:val="24"/>
                <w:szCs w:val="24"/>
              </w:rPr>
            </w:pPr>
          </w:p>
        </w:tc>
        <w:tc>
          <w:tcPr>
            <w:tcW w:w="529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25"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ED263D" w:rsidRDefault="00ED263D">
            <w:pPr>
              <w:widowControl w:val="0"/>
              <w:spacing w:after="0"/>
              <w:ind w:left="135"/>
              <w:rPr>
                <w:rFonts w:ascii="Times New Roman" w:hAnsi="Times New Roman" w:cs="Times New Roman"/>
                <w:sz w:val="24"/>
                <w:szCs w:val="24"/>
              </w:rPr>
            </w:pPr>
          </w:p>
        </w:tc>
      </w:tr>
      <w:tr w:rsidR="00ED263D">
        <w:trPr>
          <w:trHeight w:val="144"/>
        </w:trPr>
        <w:tc>
          <w:tcPr>
            <w:tcW w:w="1253"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4756"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Всего</w:t>
            </w:r>
          </w:p>
          <w:p w:rsidR="00ED263D" w:rsidRDefault="00ED263D">
            <w:pPr>
              <w:widowControl w:val="0"/>
              <w:spacing w:after="0"/>
              <w:ind w:left="135"/>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ED263D" w:rsidRDefault="00ED263D">
            <w:pPr>
              <w:widowControl w:val="0"/>
              <w:spacing w:after="0"/>
              <w:ind w:left="135"/>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ED263D" w:rsidRDefault="00ED263D">
            <w:pPr>
              <w:widowControl w:val="0"/>
              <w:spacing w:after="0"/>
              <w:ind w:left="135"/>
              <w:rPr>
                <w:rFonts w:ascii="Times New Roman" w:hAnsi="Times New Roman" w:cs="Times New Roman"/>
                <w:sz w:val="24"/>
                <w:szCs w:val="24"/>
              </w:rPr>
            </w:pPr>
          </w:p>
        </w:tc>
        <w:tc>
          <w:tcPr>
            <w:tcW w:w="3025" w:type="dxa"/>
            <w:vMerge/>
            <w:tcBorders>
              <w:left w:val="single" w:sz="6" w:space="0" w:color="000000"/>
              <w:bottom w:val="single" w:sz="6" w:space="0" w:color="000000"/>
              <w:right w:val="single" w:sz="6" w:space="0" w:color="000000"/>
            </w:tcBorders>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w:t>
            </w:r>
          </w:p>
        </w:tc>
        <w:tc>
          <w:tcPr>
            <w:tcW w:w="6780"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Вычисления</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25</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Числовые выражения</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37</w:t>
            </w:r>
          </w:p>
        </w:tc>
        <w:tc>
          <w:tcPr>
            <w:tcW w:w="6780"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Решение текстовых задач</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w:t>
            </w:r>
          </w:p>
        </w:tc>
        <w:tc>
          <w:tcPr>
            <w:tcW w:w="6780"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Пространственные отношения и геометрические фигуры</w:t>
            </w:r>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величины</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w:t>
            </w:r>
          </w:p>
        </w:tc>
        <w:tc>
          <w:tcPr>
            <w:tcW w:w="6780"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trPr>
          <w:trHeight w:val="144"/>
        </w:trPr>
        <w:tc>
          <w:tcPr>
            <w:tcW w:w="14325" w:type="dxa"/>
            <w:gridSpan w:val="6"/>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D263D" w:rsidRPr="001600AE">
        <w:trPr>
          <w:trHeight w:val="144"/>
        </w:trPr>
        <w:tc>
          <w:tcPr>
            <w:tcW w:w="1253"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75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Математическая информация</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6780"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p>
        </w:tc>
      </w:tr>
      <w:tr w:rsidR="00ED263D" w:rsidRPr="001600AE">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пройденного материала</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rsidRPr="001600AE">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Итоговый контроль (контрольные и проверочные работы)</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7</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spacing w:after="0"/>
              <w:ind w:left="135"/>
              <w:jc w:val="center"/>
              <w:rPr>
                <w:rFonts w:ascii="Times New Roman" w:hAnsi="Times New Roman" w:cs="Times New Roman"/>
                <w:sz w:val="24"/>
                <w:szCs w:val="24"/>
              </w:rPr>
            </w:pP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w:t>
              </w:r>
            </w:hyperlink>
          </w:p>
        </w:tc>
      </w:tr>
      <w:tr w:rsidR="00ED263D">
        <w:trPr>
          <w:trHeight w:val="144"/>
        </w:trPr>
        <w:tc>
          <w:tcPr>
            <w:tcW w:w="6009"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136</w:t>
            </w:r>
          </w:p>
        </w:tc>
        <w:tc>
          <w:tcPr>
            <w:tcW w:w="1844"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1911"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3025"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rPr>
                <w:rFonts w:ascii="Times New Roman" w:hAnsi="Times New Roman" w:cs="Times New Roman"/>
                <w:sz w:val="24"/>
                <w:szCs w:val="24"/>
              </w:rPr>
            </w:pPr>
            <w:bookmarkStart w:id="5" w:name="block-19240777"/>
            <w:bookmarkEnd w:id="5"/>
          </w:p>
        </w:tc>
      </w:tr>
    </w:tbl>
    <w:p w:rsidR="00ED263D" w:rsidRDefault="00ED263D">
      <w:pPr>
        <w:sectPr w:rsidR="00ED263D">
          <w:pgSz w:w="16384" w:h="11906" w:orient="landscape"/>
          <w:pgMar w:top="567" w:right="1134" w:bottom="567" w:left="1134" w:header="0" w:footer="0" w:gutter="0"/>
          <w:cols w:space="720"/>
          <w:formProt w:val="0"/>
          <w:docGrid w:linePitch="100"/>
        </w:sectPr>
      </w:pPr>
    </w:p>
    <w:p w:rsidR="00ED263D" w:rsidRDefault="00A93612">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ПОУРОЧНОЕ ПЛАНИРОВАНИЕ 1 класс</w:t>
      </w:r>
    </w:p>
    <w:tbl>
      <w:tblPr>
        <w:tblW w:w="10985" w:type="dxa"/>
        <w:tblInd w:w="-8" w:type="dxa"/>
        <w:tblLayout w:type="fixed"/>
        <w:tblCellMar>
          <w:top w:w="50" w:type="dxa"/>
          <w:left w:w="100" w:type="dxa"/>
        </w:tblCellMar>
        <w:tblLook w:val="04A0"/>
      </w:tblPr>
      <w:tblGrid>
        <w:gridCol w:w="935"/>
        <w:gridCol w:w="4032"/>
        <w:gridCol w:w="1117"/>
        <w:gridCol w:w="1211"/>
        <w:gridCol w:w="1283"/>
        <w:gridCol w:w="911"/>
        <w:gridCol w:w="1496"/>
      </w:tblGrid>
      <w:tr w:rsidR="00ED263D">
        <w:trPr>
          <w:trHeight w:val="144"/>
        </w:trPr>
        <w:tc>
          <w:tcPr>
            <w:tcW w:w="934"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 п/п</w:t>
            </w:r>
          </w:p>
          <w:p w:rsidR="00ED263D" w:rsidRDefault="00ED263D">
            <w:pPr>
              <w:spacing w:after="0"/>
              <w:ind w:left="135"/>
              <w:rPr>
                <w:rFonts w:ascii="Times New Roman" w:hAnsi="Times New Roman" w:cs="Times New Roman"/>
                <w:sz w:val="24"/>
                <w:szCs w:val="24"/>
              </w:rPr>
            </w:pPr>
          </w:p>
        </w:tc>
        <w:tc>
          <w:tcPr>
            <w:tcW w:w="4032"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Тема урока</w:t>
            </w:r>
          </w:p>
          <w:p w:rsidR="00ED263D" w:rsidRDefault="00ED263D">
            <w:pPr>
              <w:spacing w:after="0"/>
              <w:ind w:left="135"/>
              <w:rPr>
                <w:rFonts w:ascii="Times New Roman" w:hAnsi="Times New Roman" w:cs="Times New Roman"/>
                <w:sz w:val="24"/>
                <w:szCs w:val="24"/>
              </w:rPr>
            </w:pPr>
          </w:p>
        </w:tc>
        <w:tc>
          <w:tcPr>
            <w:tcW w:w="361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911"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Дата изучения</w:t>
            </w:r>
          </w:p>
          <w:p w:rsidR="00ED263D" w:rsidRDefault="00ED263D">
            <w:pPr>
              <w:spacing w:after="0"/>
              <w:ind w:left="135"/>
              <w:rPr>
                <w:rFonts w:ascii="Times New Roman" w:hAnsi="Times New Roman" w:cs="Times New Roman"/>
                <w:sz w:val="24"/>
                <w:szCs w:val="24"/>
              </w:rPr>
            </w:pPr>
          </w:p>
        </w:tc>
        <w:tc>
          <w:tcPr>
            <w:tcW w:w="1496"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ED263D" w:rsidRDefault="00ED263D">
            <w:pPr>
              <w:spacing w:after="0"/>
              <w:ind w:left="135"/>
              <w:rPr>
                <w:rFonts w:ascii="Times New Roman" w:hAnsi="Times New Roman" w:cs="Times New Roman"/>
                <w:sz w:val="24"/>
                <w:szCs w:val="24"/>
              </w:rPr>
            </w:pPr>
          </w:p>
        </w:tc>
      </w:tr>
      <w:tr w:rsidR="00ED263D">
        <w:trPr>
          <w:trHeight w:val="144"/>
        </w:trPr>
        <w:tc>
          <w:tcPr>
            <w:tcW w:w="934" w:type="dxa"/>
            <w:vMerge/>
            <w:tcBorders>
              <w:left w:val="single" w:sz="6" w:space="0" w:color="000000"/>
              <w:bottom w:val="single" w:sz="6" w:space="0" w:color="000000"/>
              <w:right w:val="single" w:sz="6" w:space="0" w:color="000000"/>
            </w:tcBorders>
          </w:tcPr>
          <w:p w:rsidR="00ED263D" w:rsidRDefault="00ED263D">
            <w:pPr>
              <w:spacing w:after="0"/>
              <w:rPr>
                <w:rFonts w:ascii="Times New Roman" w:hAnsi="Times New Roman" w:cs="Times New Roman"/>
                <w:sz w:val="24"/>
                <w:szCs w:val="24"/>
              </w:rPr>
            </w:pPr>
          </w:p>
        </w:tc>
        <w:tc>
          <w:tcPr>
            <w:tcW w:w="4032" w:type="dxa"/>
            <w:vMerge/>
            <w:tcBorders>
              <w:left w:val="single" w:sz="6" w:space="0" w:color="000000"/>
              <w:bottom w:val="single" w:sz="6" w:space="0" w:color="000000"/>
              <w:right w:val="single" w:sz="6" w:space="0" w:color="000000"/>
            </w:tcBorders>
          </w:tcPr>
          <w:p w:rsidR="00ED263D" w:rsidRDefault="00ED263D">
            <w:pPr>
              <w:spacing w:after="0"/>
              <w:rPr>
                <w:rFonts w:ascii="Times New Roman" w:hAnsi="Times New Roman" w:cs="Times New Roman"/>
                <w:sz w:val="24"/>
                <w:szCs w:val="24"/>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Всего</w:t>
            </w:r>
          </w:p>
          <w:p w:rsidR="00ED263D" w:rsidRDefault="00ED263D">
            <w:pPr>
              <w:spacing w:after="0"/>
              <w:ind w:left="135"/>
              <w:rPr>
                <w:rFonts w:ascii="Times New Roman" w:hAnsi="Times New Roman" w:cs="Times New Roman"/>
                <w:sz w:val="24"/>
                <w:szCs w:val="24"/>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ED263D" w:rsidRDefault="00ED263D">
            <w:pPr>
              <w:spacing w:after="0"/>
              <w:ind w:left="135"/>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ED263D" w:rsidRDefault="00ED263D">
            <w:pPr>
              <w:spacing w:after="0"/>
              <w:ind w:left="135"/>
              <w:rPr>
                <w:rFonts w:ascii="Times New Roman" w:hAnsi="Times New Roman" w:cs="Times New Roman"/>
                <w:sz w:val="24"/>
                <w:szCs w:val="24"/>
              </w:rPr>
            </w:pPr>
          </w:p>
        </w:tc>
        <w:tc>
          <w:tcPr>
            <w:tcW w:w="911" w:type="dxa"/>
            <w:vMerge/>
            <w:tcBorders>
              <w:left w:val="single" w:sz="6" w:space="0" w:color="000000"/>
              <w:bottom w:val="single" w:sz="6" w:space="0" w:color="000000"/>
              <w:right w:val="single" w:sz="6" w:space="0" w:color="000000"/>
            </w:tcBorders>
          </w:tcPr>
          <w:p w:rsidR="00ED263D" w:rsidRDefault="00ED263D">
            <w:pPr>
              <w:spacing w:after="0"/>
              <w:rPr>
                <w:rFonts w:ascii="Times New Roman" w:hAnsi="Times New Roman" w:cs="Times New Roman"/>
                <w:sz w:val="24"/>
                <w:szCs w:val="24"/>
              </w:rPr>
            </w:pPr>
          </w:p>
        </w:tc>
        <w:tc>
          <w:tcPr>
            <w:tcW w:w="1496" w:type="dxa"/>
            <w:vMerge/>
            <w:tcBorders>
              <w:left w:val="single" w:sz="6" w:space="0" w:color="000000"/>
              <w:bottom w:val="single" w:sz="6" w:space="0" w:color="000000"/>
              <w:right w:val="single" w:sz="6" w:space="0" w:color="000000"/>
            </w:tcBorders>
          </w:tcPr>
          <w:p w:rsidR="00ED263D" w:rsidRDefault="00ED263D">
            <w:pPr>
              <w:spacing w:after="0"/>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Количественный счёт. Один, два, три…</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Порядковый счёт. Первый, второй, третий…</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s="Times New Roman"/>
                <w:color w:val="000000"/>
                <w:sz w:val="24"/>
                <w:szCs w:val="24"/>
              </w:rPr>
              <w:t>Вверху. Внизу. Слева. Справа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Сравнение по количеству: столько же, сколько. </w:t>
            </w:r>
            <w:r>
              <w:rPr>
                <w:rFonts w:ascii="Times New Roman" w:hAnsi="Times New Roman" w:cs="Times New Roman"/>
                <w:color w:val="000000"/>
                <w:sz w:val="24"/>
                <w:szCs w:val="24"/>
              </w:rPr>
              <w:t>Столько же. Больше. Меньше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Сравнение по количеству: больше, меньше. </w:t>
            </w:r>
            <w:r>
              <w:rPr>
                <w:rFonts w:ascii="Times New Roman" w:hAnsi="Times New Roman" w:cs="Times New Roman"/>
                <w:color w:val="000000"/>
                <w:sz w:val="24"/>
                <w:szCs w:val="24"/>
              </w:rPr>
              <w:t>Столько же. Больше. Меньше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s="Times New Roman"/>
                <w:color w:val="000000"/>
                <w:sz w:val="24"/>
                <w:szCs w:val="24"/>
              </w:rPr>
              <w:t>Вверху. Внизу, слева. Справа.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Различение, чтение чисел. Число и цифра 1</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Число и количество. Число и цифра 2</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Сравнение чисел, упорядочение чисел. Число и цифра 3</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Увеличение числа на одну или несколько единиц. </w:t>
            </w:r>
            <w:r>
              <w:rPr>
                <w:rFonts w:ascii="Times New Roman" w:hAnsi="Times New Roman" w:cs="Times New Roman"/>
                <w:color w:val="000000"/>
                <w:sz w:val="24"/>
                <w:szCs w:val="24"/>
              </w:rPr>
              <w:t>Знаки действий</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Уменьшение числа на одну или несколько единиц. </w:t>
            </w:r>
            <w:r>
              <w:rPr>
                <w:rFonts w:ascii="Times New Roman" w:hAnsi="Times New Roman" w:cs="Times New Roman"/>
                <w:color w:val="000000"/>
                <w:sz w:val="24"/>
                <w:szCs w:val="24"/>
              </w:rPr>
              <w:t>Знаки действий</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Pr>
                <w:rFonts w:ascii="Times New Roman" w:hAnsi="Times New Roman" w:cs="Times New Roman"/>
                <w:color w:val="000000"/>
                <w:sz w:val="24"/>
                <w:szCs w:val="24"/>
              </w:rPr>
              <w:t>Число и цифра 4</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Состав числа. Запись чисел в заданном порядке. </w:t>
            </w:r>
            <w:r>
              <w:rPr>
                <w:rFonts w:ascii="Times New Roman" w:hAnsi="Times New Roman" w:cs="Times New Roman"/>
                <w:color w:val="000000"/>
                <w:sz w:val="24"/>
                <w:szCs w:val="24"/>
              </w:rPr>
              <w:t>Число и цифра 5</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Чтение таблицы (содержащей не более четырёх данных)</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Распознавание геометрических фигур: точка, отрезок и др. </w:t>
            </w:r>
            <w:r w:rsidRPr="00492B93">
              <w:rPr>
                <w:rFonts w:ascii="Times New Roman" w:hAnsi="Times New Roman" w:cs="Times New Roman"/>
                <w:color w:val="000000"/>
                <w:sz w:val="24"/>
                <w:szCs w:val="24"/>
                <w:lang w:val="ru-RU"/>
              </w:rPr>
              <w:t xml:space="preserve">Точка. </w:t>
            </w:r>
            <w:r w:rsidRPr="00A93612">
              <w:rPr>
                <w:rFonts w:ascii="Times New Roman" w:hAnsi="Times New Roman" w:cs="Times New Roman"/>
                <w:color w:val="000000"/>
                <w:sz w:val="24"/>
                <w:szCs w:val="24"/>
                <w:lang w:val="ru-RU"/>
              </w:rPr>
              <w:t xml:space="preserve">Кривая линия. Прямая линия. Отрезок. </w:t>
            </w:r>
            <w:r>
              <w:rPr>
                <w:rFonts w:ascii="Times New Roman" w:hAnsi="Times New Roman" w:cs="Times New Roman"/>
                <w:color w:val="000000"/>
                <w:sz w:val="24"/>
                <w:szCs w:val="24"/>
              </w:rPr>
              <w:t>Луч</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Запись результата сравнения: больше, меньше, столько же (равно). </w:t>
            </w:r>
            <w:r>
              <w:rPr>
                <w:rFonts w:ascii="Times New Roman" w:hAnsi="Times New Roman" w:cs="Times New Roman"/>
                <w:color w:val="000000"/>
                <w:sz w:val="24"/>
                <w:szCs w:val="24"/>
              </w:rPr>
              <w:t>Знаки сравнения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Сравнение геометрических фигур: общее, различное. </w:t>
            </w:r>
            <w:r>
              <w:rPr>
                <w:rFonts w:ascii="Times New Roman" w:hAnsi="Times New Roman" w:cs="Times New Roman"/>
                <w:color w:val="000000"/>
                <w:sz w:val="24"/>
                <w:szCs w:val="24"/>
              </w:rPr>
              <w:t>Многоугольник. Круг</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Pr>
                <w:rFonts w:ascii="Times New Roman" w:hAnsi="Times New Roman" w:cs="Times New Roman"/>
                <w:color w:val="000000"/>
                <w:sz w:val="24"/>
                <w:szCs w:val="24"/>
              </w:rPr>
              <w:t>Число и цифра 6</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Увеличение, уменьшение числа на одну или несколько единиц. </w:t>
            </w:r>
            <w:r>
              <w:rPr>
                <w:rFonts w:ascii="Times New Roman" w:hAnsi="Times New Roman" w:cs="Times New Roman"/>
                <w:color w:val="000000"/>
                <w:sz w:val="24"/>
                <w:szCs w:val="24"/>
              </w:rPr>
              <w:t>Числа 6 и 7. Цифра 7</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Число как результат счета. Состав </w:t>
            </w:r>
            <w:r w:rsidRPr="00A93612">
              <w:rPr>
                <w:rFonts w:ascii="Times New Roman" w:hAnsi="Times New Roman" w:cs="Times New Roman"/>
                <w:color w:val="000000"/>
                <w:sz w:val="24"/>
                <w:szCs w:val="24"/>
                <w:lang w:val="ru-RU"/>
              </w:rPr>
              <w:lastRenderedPageBreak/>
              <w:t xml:space="preserve">числа. </w:t>
            </w:r>
            <w:r>
              <w:rPr>
                <w:rFonts w:ascii="Times New Roman" w:hAnsi="Times New Roman" w:cs="Times New Roman"/>
                <w:color w:val="000000"/>
                <w:sz w:val="24"/>
                <w:szCs w:val="24"/>
              </w:rPr>
              <w:t>Числа 8 и 9. Цифра 8</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Число как результат измерения. Чиисла 8 и 9. </w:t>
            </w:r>
            <w:r>
              <w:rPr>
                <w:rFonts w:ascii="Times New Roman" w:hAnsi="Times New Roman" w:cs="Times New Roman"/>
                <w:color w:val="000000"/>
                <w:sz w:val="24"/>
                <w:szCs w:val="24"/>
              </w:rPr>
              <w:t>Цифра 9</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 и цифра 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Состав чисел в пределах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Единицы длины: сантиметр. Сантиметр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Измерение длины отрезка. Сантиметр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Измерение длины с помощью линейки. </w:t>
            </w:r>
            <w:r>
              <w:rPr>
                <w:rFonts w:ascii="Times New Roman" w:hAnsi="Times New Roman" w:cs="Times New Roman"/>
                <w:color w:val="000000"/>
                <w:sz w:val="24"/>
                <w:szCs w:val="24"/>
              </w:rPr>
              <w:t>Сантиметр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1 до 10. Повторение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Действие сложения. Компоненты действия, запись равенства. </w:t>
            </w:r>
            <w:r>
              <w:rPr>
                <w:rFonts w:ascii="Times New Roman" w:hAnsi="Times New Roman" w:cs="Times New Roman"/>
                <w:color w:val="000000"/>
                <w:sz w:val="24"/>
                <w:szCs w:val="24"/>
              </w:rPr>
              <w:t>Вычисления вида □ + 1, □ - 1</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в пределах 10. Применение в практических ситуациях. </w:t>
            </w:r>
            <w:r>
              <w:rPr>
                <w:rFonts w:ascii="Times New Roman" w:hAnsi="Times New Roman" w:cs="Times New Roman"/>
                <w:color w:val="000000"/>
                <w:sz w:val="24"/>
                <w:szCs w:val="24"/>
              </w:rPr>
              <w:t>Вычисления вида □ + 1, □ - 1</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Запись результата увеличения на несколько единиц. </w:t>
            </w:r>
            <w:r>
              <w:rPr>
                <w:rFonts w:ascii="Times New Roman" w:hAnsi="Times New Roman" w:cs="Times New Roman"/>
                <w:color w:val="000000"/>
                <w:sz w:val="24"/>
                <w:szCs w:val="24"/>
              </w:rPr>
              <w:t>□ + 1 + 1, □ - 1 - 1</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Дополнение до 10. Запись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Pr>
                <w:rFonts w:ascii="Times New Roman" w:hAnsi="Times New Roman" w:cs="Times New Roman"/>
                <w:color w:val="000000"/>
                <w:sz w:val="24"/>
                <w:szCs w:val="24"/>
              </w:rPr>
              <w:t>Задача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задача: структурные </w:t>
            </w:r>
            <w:r w:rsidRPr="00A93612">
              <w:rPr>
                <w:rFonts w:ascii="Times New Roman" w:hAnsi="Times New Roman" w:cs="Times New Roman"/>
                <w:color w:val="000000"/>
                <w:sz w:val="24"/>
                <w:szCs w:val="24"/>
                <w:lang w:val="ru-RU"/>
              </w:rPr>
              <w:lastRenderedPageBreak/>
              <w:t xml:space="preserve">элементы, составление текстовой задачи по образцу. </w:t>
            </w:r>
            <w:r>
              <w:rPr>
                <w:rFonts w:ascii="Times New Roman" w:hAnsi="Times New Roman" w:cs="Times New Roman"/>
                <w:color w:val="000000"/>
                <w:sz w:val="24"/>
                <w:szCs w:val="24"/>
              </w:rPr>
              <w:t>Задача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Модели задач: краткая запись, рисунок, схема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увеличение числа на несколько единиц</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Составление задачи по краткой записи, рисунку, схеме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Pr>
                <w:rFonts w:ascii="Times New Roman" w:hAnsi="Times New Roman" w:cs="Times New Roman"/>
                <w:color w:val="000000"/>
                <w:sz w:val="24"/>
                <w:szCs w:val="24"/>
              </w:rPr>
              <w:t>Изображение ломаной</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Таблица сложения чисел (в пределах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нахождение суммы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по теме «Решение текстовых задач»</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Сравнение длин отрезков</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Группировка объектов по заданному признаку</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s="Times New Roman"/>
                <w:color w:val="000000"/>
                <w:sz w:val="24"/>
                <w:szCs w:val="24"/>
              </w:rPr>
              <w:t>Внутри. Вне. Между. Перед? За? Между?</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Pr>
                <w:rFonts w:ascii="Times New Roman" w:hAnsi="Times New Roman" w:cs="Times New Roman"/>
                <w:color w:val="000000"/>
                <w:sz w:val="24"/>
                <w:szCs w:val="24"/>
              </w:rPr>
              <w:t>Распознавание треугольников на чертеже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Pr>
                <w:rFonts w:ascii="Times New Roman" w:hAnsi="Times New Roman" w:cs="Times New Roman"/>
                <w:color w:val="000000"/>
                <w:sz w:val="24"/>
                <w:szCs w:val="24"/>
              </w:rPr>
              <w:t>Распределение фигур на группы. Отрезок Ломаная. Треугольник</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Построение отрезка заданной длины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Pr>
                <w:rFonts w:ascii="Times New Roman" w:hAnsi="Times New Roman" w:cs="Times New Roman"/>
                <w:color w:val="000000"/>
                <w:sz w:val="24"/>
                <w:szCs w:val="24"/>
              </w:rPr>
              <w:t>Прямоугольник. Квадрат</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Действие вычитания. Компоненты действия, запись равенства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Вычитание в пределах 10. Применение в практических ситуациях. </w:t>
            </w:r>
            <w:r>
              <w:rPr>
                <w:rFonts w:ascii="Times New Roman" w:hAnsi="Times New Roman" w:cs="Times New Roman"/>
                <w:color w:val="000000"/>
                <w:sz w:val="24"/>
                <w:szCs w:val="24"/>
              </w:rPr>
              <w:t>Вычитание вида 6 - □, 7 - □</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Сложение и вычитание в пределах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Запись результата вычитания нескольких единиц. </w:t>
            </w:r>
            <w:r>
              <w:rPr>
                <w:rFonts w:ascii="Times New Roman" w:hAnsi="Times New Roman" w:cs="Times New Roman"/>
                <w:color w:val="000000"/>
                <w:sz w:val="24"/>
                <w:szCs w:val="24"/>
              </w:rPr>
              <w:t>Вычитание вида 8 - □, 9 - □</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Устное сложение и вычитание в пределах 10. </w:t>
            </w:r>
            <w:r>
              <w:rPr>
                <w:rFonts w:ascii="Times New Roman" w:hAnsi="Times New Roman" w:cs="Times New Roman"/>
                <w:color w:val="000000"/>
                <w:sz w:val="24"/>
                <w:szCs w:val="24"/>
              </w:rPr>
              <w:t>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уменьшение числа на несколько единиц</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разностное сравнение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Pr>
                <w:rFonts w:ascii="Times New Roman" w:hAnsi="Times New Roman" w:cs="Times New Roman"/>
                <w:color w:val="000000"/>
                <w:sz w:val="24"/>
                <w:szCs w:val="24"/>
              </w:rPr>
              <w:t>Литр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Перестановка слагаемых при сложении чисел</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Извлечение данного из строки, столбца таблицы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Выполнение 1—3-шаговых инструкций, связанных с вычислениями</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Сложение и вычитание в пределах 10.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увеличение и уменьшение числа на несколько единиц</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Геометрические фигуры: квадрат. Прямоугольник. Квадрат</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Решение задач на увеличение, уменьшение длины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Построение квадрата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нахождение неизвестного уменьшаемого</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4"/>
                <w:szCs w:val="24"/>
              </w:rPr>
              <w:t>Задачи на нахождение неизвестного вычитаемого</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Вычитание как действие, обратное сложению</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Сравнение без измерения: старше — моложе, тяжелее — легче. </w:t>
            </w:r>
            <w:r>
              <w:rPr>
                <w:rFonts w:ascii="Times New Roman" w:hAnsi="Times New Roman" w:cs="Times New Roman"/>
                <w:color w:val="000000"/>
                <w:sz w:val="24"/>
                <w:szCs w:val="24"/>
              </w:rPr>
              <w:t>Килограмм</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Внесение одного-двух данных в таблицу</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Числа от 11 до 20. Десятичный принцип записи чисел. </w:t>
            </w:r>
            <w:r>
              <w:rPr>
                <w:rFonts w:ascii="Times New Roman" w:hAnsi="Times New Roman" w:cs="Times New Roman"/>
                <w:color w:val="000000"/>
                <w:sz w:val="24"/>
                <w:szCs w:val="24"/>
              </w:rPr>
              <w:t>Нумерация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Порядок следования чисел от 11 до 20. </w:t>
            </w:r>
            <w:r>
              <w:rPr>
                <w:rFonts w:ascii="Times New Roman" w:hAnsi="Times New Roman" w:cs="Times New Roman"/>
                <w:color w:val="000000"/>
                <w:sz w:val="24"/>
                <w:szCs w:val="24"/>
              </w:rPr>
              <w:t>Сравнение и упорядочение чисел</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Однозначные и двузначные числа</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Pr>
                <w:rFonts w:ascii="Times New Roman" w:hAnsi="Times New Roman" w:cs="Times New Roman"/>
                <w:color w:val="000000"/>
                <w:sz w:val="24"/>
                <w:szCs w:val="24"/>
              </w:rPr>
              <w:t>Дециметр</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в пределах 20 без перехода через десяток. </w:t>
            </w:r>
            <w:r>
              <w:rPr>
                <w:rFonts w:ascii="Times New Roman" w:hAnsi="Times New Roman" w:cs="Times New Roman"/>
                <w:color w:val="000000"/>
                <w:sz w:val="24"/>
                <w:szCs w:val="24"/>
              </w:rPr>
              <w:t>Вычисления вида 10 + 7. 17 - 7. 17 - 10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Вычитание в пределах 20 без перехода через десяток. </w:t>
            </w:r>
            <w:r>
              <w:rPr>
                <w:rFonts w:ascii="Times New Roman" w:hAnsi="Times New Roman" w:cs="Times New Roman"/>
                <w:color w:val="000000"/>
                <w:sz w:val="24"/>
                <w:szCs w:val="24"/>
              </w:rPr>
              <w:t>Вычисления вида 10 + 7. 17 - 7. 17 - 10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Pr>
                <w:rFonts w:ascii="Times New Roman" w:hAnsi="Times New Roman" w:cs="Times New Roman"/>
                <w:color w:val="000000"/>
                <w:sz w:val="24"/>
                <w:szCs w:val="24"/>
              </w:rPr>
              <w:t>Десяток. Счёт десятками</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Pr>
                <w:rFonts w:ascii="Times New Roman" w:hAnsi="Times New Roman" w:cs="Times New Roman"/>
                <w:color w:val="000000"/>
                <w:sz w:val="24"/>
                <w:szCs w:val="24"/>
              </w:rPr>
              <w:t>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Числа от 1 до 20: различение, чтение, запись. 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Сложение и вычитание с числом 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Задачи на разностное сравнение. Повторение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Pr>
                <w:rFonts w:ascii="Times New Roman" w:hAnsi="Times New Roman" w:cs="Times New Roman"/>
                <w:color w:val="000000"/>
                <w:sz w:val="24"/>
                <w:szCs w:val="24"/>
              </w:rPr>
              <w:t>Табличное сложение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w:t>
            </w:r>
            <w:r w:rsidRPr="00A93612">
              <w:rPr>
                <w:rFonts w:ascii="Times New Roman" w:hAnsi="Times New Roman" w:cs="Times New Roman"/>
                <w:color w:val="000000"/>
                <w:sz w:val="24"/>
                <w:szCs w:val="24"/>
                <w:lang w:val="ru-RU"/>
              </w:rPr>
              <w:lastRenderedPageBreak/>
              <w:t xml:space="preserve">Вычитание вида 13 - □. </w:t>
            </w:r>
            <w:r>
              <w:rPr>
                <w:rFonts w:ascii="Times New Roman" w:hAnsi="Times New Roman" w:cs="Times New Roman"/>
                <w:color w:val="000000"/>
                <w:sz w:val="24"/>
                <w:szCs w:val="24"/>
              </w:rPr>
              <w:t>Вычитание вида 14 - □. Вычитание вида 15 - □</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и вычитание в пределах 15. </w:t>
            </w:r>
            <w:r>
              <w:rPr>
                <w:rFonts w:ascii="Times New Roman" w:hAnsi="Times New Roman" w:cs="Times New Roman"/>
                <w:color w:val="000000"/>
                <w:sz w:val="24"/>
                <w:szCs w:val="24"/>
              </w:rPr>
              <w:t>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s="Times New Roman"/>
                <w:color w:val="000000"/>
                <w:sz w:val="24"/>
                <w:szCs w:val="24"/>
              </w:rPr>
              <w:t>Что узнали. 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Сложение в пределах 20. Что узнали. </w:t>
            </w:r>
            <w:r>
              <w:rPr>
                <w:rFonts w:ascii="Times New Roman" w:hAnsi="Times New Roman" w:cs="Times New Roman"/>
                <w:color w:val="000000"/>
                <w:sz w:val="24"/>
                <w:szCs w:val="24"/>
              </w:rPr>
              <w:t>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Вычитание в пределах 20. Что узнали. </w:t>
            </w:r>
            <w:r>
              <w:rPr>
                <w:rFonts w:ascii="Times New Roman" w:hAnsi="Times New Roman" w:cs="Times New Roman"/>
                <w:color w:val="000000"/>
                <w:sz w:val="24"/>
                <w:szCs w:val="24"/>
              </w:rPr>
              <w:t>Чему научились</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Счёт по 2, по 3, по 5. Сложение одинаковых слагаемых</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Сложение и вычитание в пределах 20 без перехода через десяток.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Обобщение. Комментирование сложения и вычитания с переходом через десяток.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Pr>
                <w:rFonts w:ascii="Times New Roman" w:hAnsi="Times New Roman" w:cs="Times New Roman"/>
                <w:color w:val="000000"/>
                <w:sz w:val="24"/>
                <w:szCs w:val="24"/>
              </w:rPr>
              <w:t>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 xml:space="preserve">Числа от 1 до 20. Сложение с </w:t>
            </w:r>
            <w:r w:rsidRPr="00A93612">
              <w:rPr>
                <w:rFonts w:ascii="Times New Roman" w:hAnsi="Times New Roman" w:cs="Times New Roman"/>
                <w:color w:val="000000"/>
                <w:sz w:val="24"/>
                <w:szCs w:val="24"/>
                <w:lang w:val="ru-RU"/>
              </w:rPr>
              <w:lastRenderedPageBreak/>
              <w:t>переходом через десяток.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127</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Pr>
                <w:rFonts w:ascii="Times New Roman" w:hAnsi="Times New Roman" w:cs="Times New Roman"/>
                <w:color w:val="000000"/>
                <w:sz w:val="24"/>
                <w:szCs w:val="24"/>
              </w:rPr>
              <w:t>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Измерение длины отрезка.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Pr>
                <w:rFonts w:ascii="Times New Roman" w:hAnsi="Times New Roman" w:cs="Times New Roman"/>
                <w:color w:val="000000"/>
                <w:sz w:val="24"/>
                <w:szCs w:val="24"/>
              </w:rPr>
              <w:t>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93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032"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Таблицы. Повторение. Что узнали. Чему научились в 1 классе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rFonts w:ascii="Times New Roman" w:hAnsi="Times New Roman" w:cs="Times New Roman"/>
                <w:sz w:val="24"/>
                <w:szCs w:val="24"/>
              </w:rPr>
            </w:pPr>
          </w:p>
        </w:tc>
        <w:tc>
          <w:tcPr>
            <w:tcW w:w="911"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rFonts w:ascii="Times New Roman" w:hAnsi="Times New Roman" w:cs="Times New Roman"/>
                <w:sz w:val="24"/>
                <w:szCs w:val="24"/>
              </w:rPr>
            </w:pPr>
          </w:p>
        </w:tc>
      </w:tr>
      <w:tr w:rsidR="00ED263D">
        <w:trPr>
          <w:trHeight w:val="144"/>
        </w:trPr>
        <w:tc>
          <w:tcPr>
            <w:tcW w:w="4966" w:type="dxa"/>
            <w:gridSpan w:val="2"/>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ОБЩЕЕ КОЛИЧЕСТВО ЧАСОВ ПО ПРОГРАММЕ</w:t>
            </w:r>
          </w:p>
        </w:tc>
        <w:tc>
          <w:tcPr>
            <w:tcW w:w="1117"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sidRPr="00A9361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132</w:t>
            </w:r>
          </w:p>
        </w:tc>
        <w:tc>
          <w:tcPr>
            <w:tcW w:w="1211"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128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2407"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rPr>
                <w:rFonts w:ascii="Times New Roman" w:hAnsi="Times New Roman" w:cs="Times New Roman"/>
                <w:sz w:val="24"/>
                <w:szCs w:val="24"/>
              </w:rPr>
            </w:pPr>
          </w:p>
        </w:tc>
      </w:tr>
    </w:tbl>
    <w:p w:rsidR="00ED263D" w:rsidRDefault="00ED263D">
      <w:pPr>
        <w:rPr>
          <w:lang w:val="ru-RU"/>
        </w:rPr>
      </w:pPr>
    </w:p>
    <w:p w:rsidR="00ED263D" w:rsidRDefault="00ED263D">
      <w:pPr>
        <w:rPr>
          <w:lang w:val="ru-RU"/>
        </w:rPr>
        <w:sectPr w:rsidR="00ED263D">
          <w:pgSz w:w="11906" w:h="16384"/>
          <w:pgMar w:top="1134" w:right="567" w:bottom="1134" w:left="567" w:header="0" w:footer="0" w:gutter="0"/>
          <w:cols w:space="720"/>
          <w:formProt w:val="0"/>
          <w:docGrid w:linePitch="100"/>
        </w:sectPr>
      </w:pPr>
    </w:p>
    <w:p w:rsidR="00ED263D" w:rsidRDefault="00A93612">
      <w:pPr>
        <w:rPr>
          <w:lang w:val="ru-RU"/>
        </w:rPr>
      </w:pPr>
      <w:r>
        <w:rPr>
          <w:lang w:val="ru-RU"/>
        </w:rPr>
        <w:lastRenderedPageBreak/>
        <w:t>УРОЧНОЕ ПЛАНИРОВАНИЕ  2 клсс</w:t>
      </w:r>
    </w:p>
    <w:tbl>
      <w:tblPr>
        <w:tblW w:w="14290" w:type="dxa"/>
        <w:tblInd w:w="-8" w:type="dxa"/>
        <w:tblLayout w:type="fixed"/>
        <w:tblCellMar>
          <w:top w:w="50" w:type="dxa"/>
          <w:left w:w="100" w:type="dxa"/>
        </w:tblCellMar>
        <w:tblLook w:val="04A0"/>
      </w:tblPr>
      <w:tblGrid>
        <w:gridCol w:w="977"/>
        <w:gridCol w:w="4737"/>
        <w:gridCol w:w="1250"/>
        <w:gridCol w:w="1842"/>
        <w:gridCol w:w="1912"/>
        <w:gridCol w:w="1349"/>
        <w:gridCol w:w="2223"/>
      </w:tblGrid>
      <w:tr w:rsidR="00ED263D">
        <w:trPr>
          <w:trHeight w:val="144"/>
        </w:trPr>
        <w:tc>
          <w:tcPr>
            <w:tcW w:w="976"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 п/п</w:t>
            </w:r>
          </w:p>
          <w:p w:rsidR="00ED263D" w:rsidRDefault="00ED263D">
            <w:pPr>
              <w:widowControl w:val="0"/>
              <w:ind w:left="135"/>
            </w:pP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Тема урока</w:t>
            </w:r>
          </w:p>
          <w:p w:rsidR="00ED263D" w:rsidRDefault="00ED263D">
            <w:pPr>
              <w:widowControl w:val="0"/>
              <w:ind w:left="135"/>
            </w:pPr>
          </w:p>
        </w:tc>
        <w:tc>
          <w:tcPr>
            <w:tcW w:w="5004"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b/>
                <w:color w:val="000000"/>
                <w:sz w:val="24"/>
              </w:rPr>
              <w:t>Количество часов</w:t>
            </w:r>
          </w:p>
        </w:tc>
        <w:tc>
          <w:tcPr>
            <w:tcW w:w="1349"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Дата изучения</w:t>
            </w:r>
          </w:p>
          <w:p w:rsidR="00ED263D" w:rsidRDefault="00ED263D">
            <w:pPr>
              <w:widowControl w:val="0"/>
              <w:ind w:left="135"/>
            </w:pPr>
          </w:p>
        </w:tc>
        <w:tc>
          <w:tcPr>
            <w:tcW w:w="2223"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Электронные цифровые образовательные ресурсы</w:t>
            </w:r>
          </w:p>
          <w:p w:rsidR="00ED263D" w:rsidRDefault="00ED263D">
            <w:pPr>
              <w:widowControl w:val="0"/>
              <w:ind w:left="135"/>
            </w:pPr>
          </w:p>
        </w:tc>
      </w:tr>
      <w:tr w:rsidR="00ED263D">
        <w:trPr>
          <w:trHeight w:val="144"/>
        </w:trPr>
        <w:tc>
          <w:tcPr>
            <w:tcW w:w="976" w:type="dxa"/>
            <w:vMerge/>
            <w:tcBorders>
              <w:left w:val="single" w:sz="6" w:space="0" w:color="000000"/>
              <w:bottom w:val="single" w:sz="6" w:space="0" w:color="000000"/>
              <w:right w:val="single" w:sz="6" w:space="0" w:color="000000"/>
            </w:tcBorders>
          </w:tcPr>
          <w:p w:rsidR="00ED263D" w:rsidRDefault="00ED263D">
            <w:pPr>
              <w:widowControl w:val="0"/>
            </w:pPr>
          </w:p>
        </w:tc>
        <w:tc>
          <w:tcPr>
            <w:tcW w:w="4737" w:type="dxa"/>
            <w:vMerge/>
            <w:tcBorders>
              <w:left w:val="single" w:sz="6" w:space="0" w:color="000000"/>
              <w:bottom w:val="single" w:sz="6" w:space="0" w:color="000000"/>
              <w:right w:val="single" w:sz="6" w:space="0" w:color="000000"/>
            </w:tcBorders>
          </w:tcPr>
          <w:p w:rsidR="00ED263D" w:rsidRDefault="00ED263D">
            <w:pPr>
              <w:widowControl w:val="0"/>
            </w:pP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Всего</w:t>
            </w:r>
          </w:p>
          <w:p w:rsidR="00ED263D" w:rsidRDefault="00ED263D">
            <w:pPr>
              <w:widowControl w:val="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Контрольные работы</w:t>
            </w:r>
          </w:p>
          <w:p w:rsidR="00ED263D" w:rsidRDefault="00ED263D">
            <w:pPr>
              <w:widowControl w:val="0"/>
              <w:ind w:left="135"/>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b/>
                <w:color w:val="000000"/>
                <w:sz w:val="24"/>
              </w:rPr>
              <w:t>Практические работы</w:t>
            </w:r>
          </w:p>
          <w:p w:rsidR="00ED263D" w:rsidRDefault="00ED263D">
            <w:pPr>
              <w:widowControl w:val="0"/>
              <w:ind w:left="135"/>
            </w:pPr>
          </w:p>
        </w:tc>
        <w:tc>
          <w:tcPr>
            <w:tcW w:w="1349" w:type="dxa"/>
            <w:vMerge/>
            <w:tcBorders>
              <w:left w:val="single" w:sz="6" w:space="0" w:color="000000"/>
              <w:bottom w:val="single" w:sz="6" w:space="0" w:color="000000"/>
              <w:right w:val="single" w:sz="6" w:space="0" w:color="000000"/>
            </w:tcBorders>
          </w:tcPr>
          <w:p w:rsidR="00ED263D" w:rsidRDefault="00ED263D">
            <w:pPr>
              <w:widowControl w:val="0"/>
            </w:pPr>
          </w:p>
        </w:tc>
        <w:tc>
          <w:tcPr>
            <w:tcW w:w="2223" w:type="dxa"/>
            <w:vMerge/>
            <w:tcBorders>
              <w:left w:val="single" w:sz="6" w:space="0" w:color="000000"/>
              <w:bottom w:val="single" w:sz="6" w:space="0" w:color="000000"/>
              <w:right w:val="single" w:sz="6" w:space="0" w:color="000000"/>
            </w:tcBorders>
          </w:tcPr>
          <w:p w:rsidR="00ED263D" w:rsidRDefault="00ED263D">
            <w:pPr>
              <w:widowControl w:val="0"/>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Числа от 1 до 100: </w:t>
            </w:r>
            <w:bookmarkStart w:id="6" w:name="_GoBack1"/>
            <w:bookmarkEnd w:id="6"/>
            <w:r>
              <w:rPr>
                <w:rFonts w:ascii="Times New Roman" w:hAnsi="Times New Roman"/>
                <w:color w:val="000000"/>
                <w:sz w:val="24"/>
                <w:lang w:val="ru-RU"/>
              </w:rPr>
              <w:t xml:space="preserve">действия с числами до 20. </w:t>
            </w:r>
            <w:r>
              <w:rPr>
                <w:rFonts w:ascii="Times New Roman" w:hAnsi="Times New Roman"/>
                <w:color w:val="000000"/>
                <w:sz w:val="24"/>
              </w:rPr>
              <w:t>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Входная контрольная работа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Свойства чисел: однозначные и двузначные числа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Измерение величин. Решение практических задач</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12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24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Разностное сравнение чисел, величин</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29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Сочетательное свойство сложения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№1</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w:t>
            </w:r>
            <w:r>
              <w:rPr>
                <w:rFonts w:ascii="Times New Roman" w:hAnsi="Times New Roman"/>
                <w:color w:val="000000"/>
                <w:sz w:val="24"/>
                <w:lang w:val="ru-RU"/>
              </w:rPr>
              <w:lastRenderedPageBreak/>
              <w:t>и практических задач</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36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39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№2</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 xml:space="preserve">Устное сложение и вычитание чисел в пределах 100. Числовое выражение со </w:t>
            </w:r>
            <w:r>
              <w:rPr>
                <w:rFonts w:ascii="Times New Roman" w:hAnsi="Times New Roman"/>
                <w:color w:val="000000"/>
                <w:sz w:val="24"/>
                <w:lang w:val="ru-RU"/>
              </w:rPr>
              <w:lastRenderedPageBreak/>
              <w:t>скобками: составление, чтение, устное нахождение значения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47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49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Вычисление суммы, разности удобным способом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Построение отрезка заданной длины</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58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 xml:space="preserve">Неизвестный компонент действия </w:t>
            </w:r>
            <w:r>
              <w:rPr>
                <w:rFonts w:ascii="Times New Roman" w:hAnsi="Times New Roman"/>
                <w:color w:val="000000"/>
                <w:sz w:val="24"/>
                <w:lang w:val="ru-RU"/>
              </w:rPr>
              <w:lastRenderedPageBreak/>
              <w:t>вычитания, его нахождение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59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Запись решения задачи в два действия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Сравнение геометрических фигур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№3</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Периметр многоугольника (треугольника, четырехугольника)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Алгоритм письменного сложения чисел</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69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Алгоритм письменного вычитания чисел</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71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79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Письменное сложение и вычитание. 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Устное сложение равных чисел</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№4</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84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Взаимосвязь сложения и умножения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89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Нахождение произведения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Переместительное свойство умножения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№5</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98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Применение деления в практических ситуациях</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99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Вычитание суммы из числа, числа из суммы</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2</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2</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3</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109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3</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4</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4</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112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5</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Контрольная работа №6</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5</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119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6</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7</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Деление на 8</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lastRenderedPageBreak/>
              <w:t>125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Умножение на 1, на 0. Деление числа 0</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127</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128</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rPr>
              <w:t>Итоговая контрольная работа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129</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130</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131</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132</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Обобщение изученного за курс 2 класса</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133</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Единица длины, массы, времени. 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134</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Задачи в два действия. 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135</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976"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pPr>
            <w:r>
              <w:rPr>
                <w:rFonts w:ascii="Times New Roman" w:hAnsi="Times New Roman"/>
                <w:color w:val="000000"/>
                <w:sz w:val="24"/>
              </w:rPr>
              <w:t>136</w:t>
            </w:r>
          </w:p>
        </w:tc>
        <w:tc>
          <w:tcPr>
            <w:tcW w:w="4737"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jc w:val="center"/>
            </w:pPr>
          </w:p>
        </w:tc>
        <w:tc>
          <w:tcPr>
            <w:tcW w:w="1349"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c>
          <w:tcPr>
            <w:tcW w:w="2223" w:type="dxa"/>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ind w:left="135"/>
            </w:pPr>
          </w:p>
        </w:tc>
      </w:tr>
      <w:tr w:rsidR="00ED263D">
        <w:trPr>
          <w:trHeight w:val="144"/>
        </w:trPr>
        <w:tc>
          <w:tcPr>
            <w:tcW w:w="5713"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rPr>
                <w:lang w:val="ru-RU"/>
              </w:rPr>
            </w:pPr>
            <w:r>
              <w:rPr>
                <w:rFonts w:ascii="Times New Roman" w:hAnsi="Times New Roman"/>
                <w:color w:val="000000"/>
                <w:sz w:val="24"/>
                <w:lang w:val="ru-RU"/>
              </w:rPr>
              <w:t>ОБЩЕЕ КОЛИЧЕСТВО ЧАСОВ ПО ПРОГРАММЕ</w:t>
            </w:r>
          </w:p>
        </w:tc>
        <w:tc>
          <w:tcPr>
            <w:tcW w:w="1250"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lang w:val="ru-RU"/>
              </w:rPr>
              <w:t xml:space="preserve"> </w:t>
            </w:r>
            <w:r>
              <w:rPr>
                <w:rFonts w:ascii="Times New Roman" w:hAnsi="Times New Roman"/>
                <w:color w:val="000000"/>
                <w:sz w:val="24"/>
              </w:rPr>
              <w:t>136</w:t>
            </w:r>
          </w:p>
        </w:tc>
        <w:tc>
          <w:tcPr>
            <w:tcW w:w="184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8</w:t>
            </w:r>
          </w:p>
        </w:tc>
        <w:tc>
          <w:tcPr>
            <w:tcW w:w="1912" w:type="dxa"/>
            <w:tcBorders>
              <w:top w:val="single" w:sz="6" w:space="0" w:color="000000"/>
              <w:left w:val="single" w:sz="6" w:space="0" w:color="000000"/>
              <w:bottom w:val="single" w:sz="6" w:space="0" w:color="000000"/>
              <w:right w:val="single" w:sz="6" w:space="0" w:color="000000"/>
            </w:tcBorders>
            <w:vAlign w:val="center"/>
          </w:tcPr>
          <w:p w:rsidR="00ED263D" w:rsidRDefault="00A93612">
            <w:pPr>
              <w:widowControl w:val="0"/>
              <w:ind w:left="135"/>
              <w:jc w:val="center"/>
            </w:pPr>
            <w:r>
              <w:rPr>
                <w:rFonts w:ascii="Times New Roman" w:hAnsi="Times New Roman"/>
                <w:color w:val="000000"/>
                <w:sz w:val="24"/>
              </w:rPr>
              <w:t xml:space="preserve"> 0</w:t>
            </w:r>
          </w:p>
        </w:tc>
        <w:tc>
          <w:tcPr>
            <w:tcW w:w="3572"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ED263D">
            <w:pPr>
              <w:widowControl w:val="0"/>
            </w:pPr>
          </w:p>
        </w:tc>
      </w:tr>
    </w:tbl>
    <w:p w:rsidR="00ED263D" w:rsidRDefault="00ED263D">
      <w:pPr>
        <w:rPr>
          <w:lang w:val="ru-RU"/>
        </w:rPr>
      </w:pPr>
    </w:p>
    <w:p w:rsidR="00ED263D" w:rsidRDefault="00ED263D">
      <w:pPr>
        <w:rPr>
          <w:lang w:val="ru-RU"/>
        </w:rPr>
        <w:sectPr w:rsidR="00ED263D">
          <w:pgSz w:w="11906" w:h="16384"/>
          <w:pgMar w:top="1134" w:right="567" w:bottom="1134" w:left="567" w:header="0" w:footer="0" w:gutter="0"/>
          <w:cols w:space="720"/>
          <w:formProt w:val="0"/>
          <w:docGrid w:linePitch="100"/>
        </w:sectPr>
      </w:pPr>
    </w:p>
    <w:p w:rsidR="00F269FC" w:rsidRPr="007675CA" w:rsidRDefault="00F269FC" w:rsidP="00F269FC">
      <w:pPr>
        <w:spacing w:after="0" w:line="240" w:lineRule="auto"/>
        <w:rPr>
          <w:rFonts w:eastAsia="SimSun"/>
          <w:sz w:val="20"/>
          <w:lang w:eastAsia="zh-CN"/>
        </w:rPr>
      </w:pPr>
      <w:r w:rsidRPr="007675CA">
        <w:rPr>
          <w:rFonts w:eastAsia="SimSun"/>
          <w:sz w:val="20"/>
          <w:lang w:eastAsia="zh-CN"/>
        </w:rPr>
        <w:lastRenderedPageBreak/>
        <w:t xml:space="preserve">ПОУРОЧНОЕ ПЛАНИРОВАНИЕ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6"/>
        <w:gridCol w:w="2692"/>
        <w:gridCol w:w="766"/>
        <w:gridCol w:w="1592"/>
        <w:gridCol w:w="1656"/>
        <w:gridCol w:w="1137"/>
        <w:gridCol w:w="2523"/>
      </w:tblGrid>
      <w:tr w:rsidR="00F269FC" w:rsidRPr="007675CA" w:rsidTr="002D6E9E">
        <w:trPr>
          <w:trHeight w:val="144"/>
          <w:tblCellSpacing w:w="0" w:type="dxa"/>
        </w:trPr>
        <w:tc>
          <w:tcPr>
            <w:tcW w:w="447" w:type="dxa"/>
            <w:vMerge w:val="restart"/>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 п/п </w:t>
            </w:r>
          </w:p>
          <w:p w:rsidR="00F269FC" w:rsidRPr="007675CA" w:rsidRDefault="00F269FC" w:rsidP="002D6E9E">
            <w:pPr>
              <w:spacing w:after="0" w:line="240" w:lineRule="auto"/>
              <w:rPr>
                <w:rFonts w:eastAsia="SimSun"/>
                <w:sz w:val="20"/>
                <w:lang w:eastAsia="zh-CN"/>
              </w:rPr>
            </w:pPr>
          </w:p>
        </w:tc>
        <w:tc>
          <w:tcPr>
            <w:tcW w:w="3461" w:type="dxa"/>
            <w:vMerge w:val="restart"/>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Тема урока </w:t>
            </w:r>
          </w:p>
          <w:p w:rsidR="00F269FC" w:rsidRPr="007675CA" w:rsidRDefault="00F269FC" w:rsidP="002D6E9E">
            <w:pPr>
              <w:spacing w:after="0" w:line="240" w:lineRule="auto"/>
              <w:rPr>
                <w:rFonts w:eastAsia="SimSun"/>
                <w:sz w:val="20"/>
                <w:lang w:eastAsia="zh-CN"/>
              </w:rPr>
            </w:pPr>
          </w:p>
        </w:tc>
        <w:tc>
          <w:tcPr>
            <w:tcW w:w="0" w:type="auto"/>
            <w:gridSpan w:val="3"/>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Количество часов</w:t>
            </w:r>
          </w:p>
        </w:tc>
        <w:tc>
          <w:tcPr>
            <w:tcW w:w="1110" w:type="dxa"/>
            <w:vMerge w:val="restart"/>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Дата изучения </w:t>
            </w:r>
          </w:p>
          <w:p w:rsidR="00F269FC" w:rsidRPr="007675CA" w:rsidRDefault="00F269FC" w:rsidP="002D6E9E">
            <w:pPr>
              <w:spacing w:after="0" w:line="240" w:lineRule="auto"/>
              <w:rPr>
                <w:rFonts w:eastAsia="SimSun"/>
                <w:sz w:val="20"/>
                <w:lang w:eastAsia="zh-CN"/>
              </w:rPr>
            </w:pPr>
          </w:p>
        </w:tc>
        <w:tc>
          <w:tcPr>
            <w:tcW w:w="1922" w:type="dxa"/>
            <w:vMerge w:val="restart"/>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Электронные цифровые образовательные ресурсы </w:t>
            </w:r>
          </w:p>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0" w:type="auto"/>
            <w:vMerge/>
            <w:tcBorders>
              <w:top w:val="nil"/>
            </w:tcBorders>
            <w:tcMar>
              <w:top w:w="50" w:type="dxa"/>
              <w:left w:w="100" w:type="dxa"/>
            </w:tcMar>
          </w:tcPr>
          <w:p w:rsidR="00F269FC" w:rsidRPr="007675CA" w:rsidRDefault="00F269FC" w:rsidP="002D6E9E">
            <w:pPr>
              <w:spacing w:after="0" w:line="240" w:lineRule="auto"/>
              <w:rPr>
                <w:rFonts w:eastAsia="SimSun"/>
                <w:sz w:val="20"/>
                <w:lang w:eastAsia="zh-CN"/>
              </w:rPr>
            </w:pPr>
          </w:p>
        </w:tc>
        <w:tc>
          <w:tcPr>
            <w:tcW w:w="0" w:type="auto"/>
            <w:vMerge/>
            <w:tcBorders>
              <w:top w:val="nil"/>
            </w:tcBorders>
            <w:tcMar>
              <w:top w:w="50" w:type="dxa"/>
              <w:left w:w="100" w:type="dxa"/>
            </w:tcMar>
          </w:tcPr>
          <w:p w:rsidR="00F269FC" w:rsidRPr="007675CA" w:rsidRDefault="00F269FC" w:rsidP="002D6E9E">
            <w:pPr>
              <w:spacing w:after="0" w:line="240" w:lineRule="auto"/>
              <w:rPr>
                <w:rFonts w:eastAsia="SimSun"/>
                <w:sz w:val="20"/>
                <w:lang w:eastAsia="zh-CN"/>
              </w:rPr>
            </w:pPr>
          </w:p>
        </w:tc>
        <w:tc>
          <w:tcPr>
            <w:tcW w:w="783"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Всего </w:t>
            </w:r>
          </w:p>
          <w:p w:rsidR="00F269FC" w:rsidRPr="007675CA" w:rsidRDefault="00F269FC" w:rsidP="002D6E9E">
            <w:pPr>
              <w:spacing w:after="0" w:line="240" w:lineRule="auto"/>
              <w:rPr>
                <w:rFonts w:eastAsia="SimSun"/>
                <w:sz w:val="20"/>
                <w:lang w:eastAsia="zh-CN"/>
              </w:rPr>
            </w:pPr>
          </w:p>
        </w:tc>
        <w:tc>
          <w:tcPr>
            <w:tcW w:w="1473"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Контрольные работы </w:t>
            </w:r>
          </w:p>
          <w:p w:rsidR="00F269FC" w:rsidRPr="007675CA" w:rsidRDefault="00F269FC" w:rsidP="002D6E9E">
            <w:pPr>
              <w:spacing w:after="0" w:line="240" w:lineRule="auto"/>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b/>
                <w:sz w:val="24"/>
                <w:lang w:eastAsia="zh-CN"/>
              </w:rPr>
              <w:t xml:space="preserve">Практические работы </w:t>
            </w:r>
          </w:p>
          <w:p w:rsidR="00F269FC" w:rsidRPr="007675CA" w:rsidRDefault="00F269FC" w:rsidP="002D6E9E">
            <w:pPr>
              <w:spacing w:after="0" w:line="240" w:lineRule="auto"/>
              <w:rPr>
                <w:rFonts w:eastAsia="SimSun"/>
                <w:sz w:val="20"/>
                <w:lang w:eastAsia="zh-CN"/>
              </w:rPr>
            </w:pPr>
          </w:p>
        </w:tc>
        <w:tc>
          <w:tcPr>
            <w:tcW w:w="0" w:type="auto"/>
            <w:vMerge/>
            <w:tcBorders>
              <w:top w:val="nil"/>
            </w:tcBorders>
            <w:tcMar>
              <w:top w:w="50" w:type="dxa"/>
              <w:left w:w="100" w:type="dxa"/>
            </w:tcMar>
          </w:tcPr>
          <w:p w:rsidR="00F269FC" w:rsidRPr="007675CA" w:rsidRDefault="00F269FC" w:rsidP="002D6E9E">
            <w:pPr>
              <w:spacing w:after="0" w:line="240" w:lineRule="auto"/>
              <w:rPr>
                <w:rFonts w:eastAsia="SimSun"/>
                <w:sz w:val="20"/>
                <w:lang w:eastAsia="zh-CN"/>
              </w:rPr>
            </w:pPr>
          </w:p>
        </w:tc>
        <w:tc>
          <w:tcPr>
            <w:tcW w:w="0" w:type="auto"/>
            <w:vMerge/>
            <w:tcBorders>
              <w:top w:val="nil"/>
            </w:tcBorders>
            <w:tcMar>
              <w:top w:w="50" w:type="dxa"/>
              <w:left w:w="100" w:type="dxa"/>
            </w:tcMa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Устные вычисления, сводимые к действиям в пределах 100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2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w:t>
              </w:r>
              <w:r w:rsidRPr="00F269FC">
                <w:rPr>
                  <w:rFonts w:ascii="Times New Roman" w:eastAsia="SimSun" w:hAnsi="Times New Roman"/>
                  <w:color w:val="0000FF"/>
                  <w:u w:val="single"/>
                  <w:lang w:val="ru-RU" w:eastAsia="zh-CN"/>
                </w:rPr>
                <w:t>58</w:t>
              </w:r>
              <w:r w:rsidRPr="007675CA">
                <w:rPr>
                  <w:rFonts w:ascii="Times New Roman" w:eastAsia="SimSun" w:hAnsi="Times New Roman"/>
                  <w:color w:val="0000FF"/>
                  <w:u w:val="single"/>
                  <w:lang w:eastAsia="zh-CN"/>
                </w:rPr>
                <w:t>e</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Сложение и вычитание однородных величин</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2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200</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2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5</w:t>
              </w:r>
              <w:r w:rsidRPr="007675CA">
                <w:rPr>
                  <w:rFonts w:ascii="Times New Roman" w:eastAsia="SimSun" w:hAnsi="Times New Roman"/>
                  <w:color w:val="0000FF"/>
                  <w:u w:val="single"/>
                  <w:lang w:eastAsia="zh-CN"/>
                </w:rPr>
                <w:t>cc</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Увеличение и уменьшение числа на несколько единиц, в несколько раз</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0896</w:t>
              </w:r>
              <w:r w:rsidRPr="007675CA">
                <w:rPr>
                  <w:rFonts w:ascii="Times New Roman" w:eastAsia="SimSun" w:hAnsi="Times New Roman"/>
                  <w:color w:val="0000FF"/>
                  <w:u w:val="single"/>
                  <w:lang w:eastAsia="zh-CN"/>
                </w:rPr>
                <w:t>e</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3</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6</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ee</w:t>
              </w:r>
              <w:r w:rsidRPr="00F269FC">
                <w:rPr>
                  <w:rFonts w:ascii="Times New Roman" w:eastAsia="SimSun" w:hAnsi="Times New Roman"/>
                  <w:color w:val="0000FF"/>
                  <w:u w:val="single"/>
                  <w:lang w:val="ru-RU" w:eastAsia="zh-CN"/>
                </w:rPr>
                <w:t>40</w:t>
              </w:r>
            </w:hyperlink>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8</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Входная контрольная работа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F269FC">
              <w:rPr>
                <w:rFonts w:ascii="Times New Roman" w:eastAsia="SimSun" w:hAnsi="Times New Roman"/>
                <w:sz w:val="24"/>
                <w:lang w:val="ru-RU" w:eastAsia="zh-CN"/>
              </w:rPr>
              <w:t xml:space="preserve">Работа с текстовой задачей: анализ данных и отношений, представление текста на модели. </w:t>
            </w:r>
            <w:r w:rsidRPr="007675CA">
              <w:rPr>
                <w:rFonts w:ascii="Times New Roman" w:eastAsia="SimSun" w:hAnsi="Times New Roman"/>
                <w:sz w:val="24"/>
                <w:lang w:eastAsia="zh-CN"/>
              </w:rPr>
              <w:t xml:space="preserve">Решение задач на нахождение </w:t>
            </w:r>
            <w:r w:rsidRPr="007675CA">
              <w:rPr>
                <w:rFonts w:ascii="Times New Roman" w:eastAsia="SimSun" w:hAnsi="Times New Roman"/>
                <w:sz w:val="24"/>
                <w:lang w:eastAsia="zh-CN"/>
              </w:rPr>
              <w:lastRenderedPageBreak/>
              <w:t>четвёртого пропорционального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lastRenderedPageBreak/>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10588</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lastRenderedPageBreak/>
              <w:t>10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15</w:t>
              </w:r>
              <w:r w:rsidRPr="007675CA">
                <w:rPr>
                  <w:rFonts w:ascii="Times New Roman" w:eastAsia="SimSun" w:hAnsi="Times New Roman"/>
                  <w:color w:val="0000FF"/>
                  <w:u w:val="single"/>
                  <w:lang w:eastAsia="zh-CN"/>
                </w:rPr>
                <w:t>ec</w:t>
              </w:r>
              <w:r w:rsidRPr="00F269FC">
                <w:rPr>
                  <w:rFonts w:ascii="Times New Roman" w:eastAsia="SimSun" w:hAnsi="Times New Roman"/>
                  <w:color w:val="0000FF"/>
                  <w:u w:val="single"/>
                  <w:lang w:val="ru-RU" w:eastAsia="zh-CN"/>
                </w:rPr>
                <w:t>0</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Решение задач с геометрическим содержанием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17068</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15</w:t>
              </w:r>
              <w:r w:rsidRPr="007675CA">
                <w:rPr>
                  <w:rFonts w:ascii="Times New Roman" w:eastAsia="SimSun" w:hAnsi="Times New Roman"/>
                  <w:color w:val="0000FF"/>
                  <w:u w:val="single"/>
                  <w:lang w:eastAsia="zh-CN"/>
                </w:rPr>
                <w:t>cea</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Устные вычисления: переместительное свойство умножения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ea</w:t>
              </w:r>
              <w:r w:rsidRPr="00F269FC">
                <w:rPr>
                  <w:rFonts w:ascii="Times New Roman" w:eastAsia="SimSun" w:hAnsi="Times New Roman"/>
                  <w:color w:val="0000FF"/>
                  <w:u w:val="single"/>
                  <w:lang w:val="ru-RU" w:eastAsia="zh-CN"/>
                </w:rPr>
                <w:t>08</w:t>
              </w:r>
            </w:hyperlink>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14</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Переместительное свойство умножения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применение смысла арифметических действий сложения, умножения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10</w:t>
              </w:r>
              <w:r w:rsidRPr="007675CA">
                <w:rPr>
                  <w:rFonts w:ascii="Times New Roman" w:eastAsia="SimSun" w:hAnsi="Times New Roman"/>
                  <w:color w:val="0000FF"/>
                  <w:u w:val="single"/>
                  <w:lang w:eastAsia="zh-CN"/>
                </w:rPr>
                <w:t>ed</w:t>
              </w:r>
              <w:r w:rsidRPr="00F269FC">
                <w:rPr>
                  <w:rFonts w:ascii="Times New Roman" w:eastAsia="SimSun" w:hAnsi="Times New Roman"/>
                  <w:color w:val="0000FF"/>
                  <w:u w:val="single"/>
                  <w:lang w:val="ru-RU" w:eastAsia="zh-CN"/>
                </w:rPr>
                <w:t>4</w:t>
              </w:r>
            </w:hyperlink>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16</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Таблица умножения и деления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в пределах 100: приемы устных вычислений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3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w:t>
              </w:r>
              <w:r w:rsidRPr="00F269FC">
                <w:rPr>
                  <w:rFonts w:ascii="Times New Roman" w:eastAsia="SimSun" w:hAnsi="Times New Roman"/>
                  <w:color w:val="0000FF"/>
                  <w:u w:val="single"/>
                  <w:lang w:val="ru-RU" w:eastAsia="zh-CN"/>
                </w:rPr>
                <w:t>3</w:t>
              </w:r>
              <w:r w:rsidRPr="007675CA">
                <w:rPr>
                  <w:rFonts w:ascii="Times New Roman" w:eastAsia="SimSun" w:hAnsi="Times New Roman"/>
                  <w:color w:val="0000FF"/>
                  <w:u w:val="single"/>
                  <w:lang w:eastAsia="zh-CN"/>
                </w:rPr>
                <w:t>cc</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18</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Сочетательное свойство умножения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08</w:t>
              </w:r>
              <w:r w:rsidRPr="007675CA">
                <w:rPr>
                  <w:rFonts w:ascii="Times New Roman" w:eastAsia="SimSun" w:hAnsi="Times New Roman"/>
                  <w:color w:val="0000FF"/>
                  <w:u w:val="single"/>
                  <w:lang w:eastAsia="zh-CN"/>
                </w:rPr>
                <w:t>eb</w:t>
              </w:r>
              <w:r w:rsidRPr="00F269FC">
                <w:rPr>
                  <w:rFonts w:ascii="Times New Roman" w:eastAsia="SimSun" w:hAnsi="Times New Roman"/>
                  <w:color w:val="0000FF"/>
                  <w:u w:val="single"/>
                  <w:lang w:val="ru-RU" w:eastAsia="zh-CN"/>
                </w:rPr>
                <w:t>4</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19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Нахождение периметра многоугольника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1338</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применение смысла арифметических действий вычитания, деления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1158</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Соотношение «цена, количество, стоимость» в практической ситуации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0944</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Задачи применение </w:t>
            </w:r>
            <w:r w:rsidRPr="00F269FC">
              <w:rPr>
                <w:rFonts w:ascii="Times New Roman" w:eastAsia="SimSun" w:hAnsi="Times New Roman"/>
                <w:sz w:val="24"/>
                <w:lang w:val="ru-RU" w:eastAsia="zh-CN"/>
              </w:rPr>
              <w:lastRenderedPageBreak/>
              <w:t>зависимости "цена-количество-стоимость"</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lastRenderedPageBreak/>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11708</w:t>
              </w:r>
            </w:hyperlink>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lastRenderedPageBreak/>
              <w:t>23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Порядок действий в числовом выражении (со скобками)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034</w:t>
              </w:r>
            </w:hyperlink>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Порядок действий в числовом выражении (без скобок)</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27</w:t>
            </w:r>
          </w:p>
        </w:tc>
        <w:tc>
          <w:tcPr>
            <w:tcW w:w="3461"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sidRPr="007675CA">
              <w:rPr>
                <w:rFonts w:ascii="Times New Roman" w:eastAsia="SimSun" w:hAnsi="Times New Roman"/>
                <w:sz w:val="24"/>
                <w:lang w:eastAsia="zh-CN"/>
              </w:rPr>
              <w:t>Контрольная работа №1</w:t>
            </w:r>
          </w:p>
          <w:p w:rsidR="00F269FC" w:rsidRPr="005450A9" w:rsidRDefault="00F269FC" w:rsidP="002D6E9E">
            <w:pPr>
              <w:spacing w:after="0" w:line="240" w:lineRule="auto"/>
              <w:rPr>
                <w:rFonts w:eastAsia="SimSun"/>
                <w:sz w:val="20"/>
                <w:lang w:eastAsia="zh-CN"/>
              </w:rPr>
            </w:pP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450A9"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28-30</w:t>
            </w:r>
          </w:p>
        </w:tc>
        <w:tc>
          <w:tcPr>
            <w:tcW w:w="3461" w:type="dxa"/>
            <w:tcMar>
              <w:top w:w="50" w:type="dxa"/>
              <w:left w:w="100" w:type="dxa"/>
            </w:tcMar>
            <w:vAlign w:val="center"/>
          </w:tcPr>
          <w:p w:rsidR="00F269FC" w:rsidRPr="005450A9"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Таблица умножения с числом 4</w:t>
            </w:r>
          </w:p>
        </w:tc>
        <w:tc>
          <w:tcPr>
            <w:tcW w:w="783" w:type="dxa"/>
            <w:tcMar>
              <w:top w:w="50" w:type="dxa"/>
              <w:left w:w="100" w:type="dxa"/>
            </w:tcMar>
            <w:vAlign w:val="center"/>
          </w:tcPr>
          <w:p w:rsidR="00F269FC" w:rsidRPr="005450A9" w:rsidRDefault="00F269FC" w:rsidP="002D6E9E">
            <w:pPr>
              <w:spacing w:after="0"/>
              <w:jc w:val="center"/>
              <w:rPr>
                <w:rFonts w:ascii="Times New Roman" w:eastAsia="SimSun" w:hAnsi="Times New Roman"/>
                <w:sz w:val="24"/>
                <w:lang w:eastAsia="zh-CN"/>
              </w:rPr>
            </w:pPr>
            <w:r>
              <w:rPr>
                <w:rFonts w:ascii="Times New Roman" w:eastAsia="SimSun" w:hAnsi="Times New Roman"/>
                <w:sz w:val="24"/>
                <w:lang w:eastAsia="zh-CN"/>
              </w:rPr>
              <w:t>3</w:t>
            </w:r>
          </w:p>
        </w:tc>
        <w:tc>
          <w:tcPr>
            <w:tcW w:w="1473" w:type="dxa"/>
            <w:tcMar>
              <w:top w:w="50" w:type="dxa"/>
              <w:left w:w="100" w:type="dxa"/>
            </w:tcMar>
            <w:vAlign w:val="center"/>
          </w:tcPr>
          <w:p w:rsidR="00F269FC" w:rsidRPr="007675CA" w:rsidRDefault="00F269FC" w:rsidP="002D6E9E">
            <w:pPr>
              <w:spacing w:after="0"/>
              <w:jc w:val="center"/>
              <w:rPr>
                <w:rFonts w:ascii="Times New Roman" w:eastAsia="SimSun" w:hAnsi="Times New Roman"/>
                <w:sz w:val="24"/>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31-33</w:t>
            </w:r>
          </w:p>
        </w:tc>
        <w:tc>
          <w:tcPr>
            <w:tcW w:w="3461"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Таблица умножения с числом 5</w:t>
            </w:r>
          </w:p>
        </w:tc>
        <w:tc>
          <w:tcPr>
            <w:tcW w:w="783" w:type="dxa"/>
            <w:tcMar>
              <w:top w:w="50" w:type="dxa"/>
              <w:left w:w="100" w:type="dxa"/>
            </w:tcMar>
            <w:vAlign w:val="center"/>
          </w:tcPr>
          <w:p w:rsidR="00F269FC" w:rsidRDefault="00F269FC" w:rsidP="002D6E9E">
            <w:pPr>
              <w:spacing w:after="0"/>
              <w:jc w:val="center"/>
              <w:rPr>
                <w:rFonts w:ascii="Times New Roman" w:eastAsia="SimSun" w:hAnsi="Times New Roman"/>
                <w:sz w:val="24"/>
                <w:lang w:eastAsia="zh-CN"/>
              </w:rPr>
            </w:pPr>
            <w:r>
              <w:rPr>
                <w:rFonts w:ascii="Times New Roman" w:eastAsia="SimSun" w:hAnsi="Times New Roman"/>
                <w:sz w:val="24"/>
                <w:lang w:eastAsia="zh-CN"/>
              </w:rPr>
              <w:t>3</w:t>
            </w:r>
          </w:p>
        </w:tc>
        <w:tc>
          <w:tcPr>
            <w:tcW w:w="1473" w:type="dxa"/>
            <w:tcMar>
              <w:top w:w="50" w:type="dxa"/>
              <w:left w:w="100" w:type="dxa"/>
            </w:tcMar>
            <w:vAlign w:val="center"/>
          </w:tcPr>
          <w:p w:rsidR="00F269FC" w:rsidRPr="007675CA" w:rsidRDefault="00F269FC" w:rsidP="002D6E9E">
            <w:pPr>
              <w:spacing w:after="0"/>
              <w:jc w:val="center"/>
              <w:rPr>
                <w:rFonts w:ascii="Times New Roman" w:eastAsia="SimSun" w:hAnsi="Times New Roman"/>
                <w:sz w:val="24"/>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34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Равенства и неравенства с числами: чтение, составление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08658</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35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в пределах 100: таблица умножения и деления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36-38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с числом 6</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Pr>
                <w:rFonts w:ascii="Times New Roman" w:eastAsia="SimSun" w:hAnsi="Times New Roman"/>
                <w:sz w:val="24"/>
                <w:lang w:eastAsia="zh-CN"/>
              </w:rPr>
              <w:t>3</w:t>
            </w:r>
            <w:r w:rsidRPr="007675CA">
              <w:rPr>
                <w:rFonts w:ascii="Times New Roman" w:eastAsia="SimSun" w:hAnsi="Times New Roman"/>
                <w:sz w:val="24"/>
                <w:lang w:eastAsia="zh-CN"/>
              </w:rPr>
              <w:t xml:space="preserve">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ade</w:t>
              </w:r>
              <w:r w:rsidRPr="00F269FC">
                <w:rPr>
                  <w:rFonts w:ascii="Times New Roman" w:eastAsia="SimSun" w:hAnsi="Times New Roman"/>
                  <w:color w:val="0000FF"/>
                  <w:u w:val="single"/>
                  <w:lang w:val="ru-RU" w:eastAsia="zh-CN"/>
                </w:rPr>
                <w:t>0</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39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понимание отношений больше или меньше на…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40</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Задачи на разностное сравнение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02</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Задачи на кратное сравнение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4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3</w:t>
              </w:r>
              <w:r w:rsidRPr="007675CA">
                <w:rPr>
                  <w:rFonts w:ascii="Times New Roman" w:eastAsia="SimSun" w:hAnsi="Times New Roman"/>
                  <w:color w:val="0000FF"/>
                  <w:u w:val="single"/>
                  <w:lang w:eastAsia="zh-CN"/>
                </w:rPr>
                <w:t>c</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lastRenderedPageBreak/>
              <w:t>42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понимание отношений больше или меньше 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43</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Столбчатая диаграмма: чтение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173</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2</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175</w:t>
              </w:r>
              <w:r w:rsidRPr="007675CA">
                <w:rPr>
                  <w:rFonts w:ascii="Times New Roman" w:eastAsia="SimSun" w:hAnsi="Times New Roman"/>
                  <w:color w:val="0000FF"/>
                  <w:u w:val="single"/>
                  <w:lang w:eastAsia="zh-CN"/>
                </w:rPr>
                <w:t>ae</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Сравнение математических объектов (общее, различное, уникальное/специфичное)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Выбор формы представления информации. Линейные диаграммы</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47-49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с числом 7</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Pr>
                <w:rFonts w:ascii="Times New Roman" w:eastAsia="SimSun" w:hAnsi="Times New Roman"/>
                <w:sz w:val="24"/>
                <w:lang w:eastAsia="zh-CN"/>
              </w:rPr>
              <w:t>3</w:t>
            </w:r>
            <w:r w:rsidRPr="007675CA">
              <w:rPr>
                <w:rFonts w:ascii="Times New Roman" w:eastAsia="SimSun" w:hAnsi="Times New Roman"/>
                <w:sz w:val="24"/>
                <w:lang w:eastAsia="zh-CN"/>
              </w:rPr>
              <w:t xml:space="preserve">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afb</w:t>
              </w:r>
              <w:r w:rsidRPr="00F269FC">
                <w:rPr>
                  <w:rFonts w:ascii="Times New Roman" w:eastAsia="SimSun" w:hAnsi="Times New Roman"/>
                  <w:color w:val="0000FF"/>
                  <w:u w:val="single"/>
                  <w:lang w:val="ru-RU" w:eastAsia="zh-CN"/>
                </w:rPr>
                <w:t>6</w:t>
              </w:r>
            </w:hyperlink>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50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Верные (истинные) и неверные (ложные) утверждения: конструирование, проверка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15</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14</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51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Свойства чисел. Математические игры с числами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52</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Кратное сравнение чисел</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08</w:t>
              </w:r>
              <w:r w:rsidRPr="007675CA">
                <w:rPr>
                  <w:rFonts w:ascii="Times New Roman" w:eastAsia="SimSun" w:hAnsi="Times New Roman"/>
                  <w:color w:val="0000FF"/>
                  <w:u w:val="single"/>
                  <w:lang w:eastAsia="zh-CN"/>
                </w:rPr>
                <w:t>cc</w:t>
              </w:r>
              <w:r w:rsidRPr="00F269FC">
                <w:rPr>
                  <w:rFonts w:ascii="Times New Roman" w:eastAsia="SimSun" w:hAnsi="Times New Roman"/>
                  <w:color w:val="0000FF"/>
                  <w:u w:val="single"/>
                  <w:lang w:val="ru-RU" w:eastAsia="zh-CN"/>
                </w:rPr>
                <w:t>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Равенства и неравенства: установление истинности (верное/неверное)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087</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8</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55</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Площадь прямоугольника, квадрата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13</w:t>
              </w:r>
              <w:r w:rsidRPr="007675CA">
                <w:rPr>
                  <w:rFonts w:ascii="Times New Roman" w:eastAsia="SimSun" w:hAnsi="Times New Roman"/>
                  <w:color w:val="0000FF"/>
                  <w:u w:val="single"/>
                  <w:lang w:eastAsia="zh-CN"/>
                </w:rPr>
                <w:t>bca</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56</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F269FC">
              <w:rPr>
                <w:rFonts w:ascii="Times New Roman" w:eastAsia="SimSun" w:hAnsi="Times New Roman"/>
                <w:sz w:val="24"/>
                <w:lang w:val="ru-RU" w:eastAsia="zh-CN"/>
              </w:rPr>
              <w:t xml:space="preserve">Изображение на клетчатой бумаге прямоугольника с </w:t>
            </w:r>
            <w:r w:rsidRPr="00F269FC">
              <w:rPr>
                <w:rFonts w:ascii="Times New Roman" w:eastAsia="SimSun" w:hAnsi="Times New Roman"/>
                <w:sz w:val="24"/>
                <w:lang w:val="ru-RU" w:eastAsia="zh-CN"/>
              </w:rPr>
              <w:lastRenderedPageBreak/>
              <w:t xml:space="preserve">заданным значением площади. </w:t>
            </w:r>
            <w:r w:rsidRPr="007675CA">
              <w:rPr>
                <w:rFonts w:ascii="Times New Roman" w:eastAsia="SimSun" w:hAnsi="Times New Roman"/>
                <w:sz w:val="24"/>
                <w:lang w:eastAsia="zh-CN"/>
              </w:rPr>
              <w:t>Сравнение площадей фигур с помощью наложения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lastRenderedPageBreak/>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139</w:t>
              </w:r>
              <w:r w:rsidRPr="007675CA">
                <w:rPr>
                  <w:rFonts w:ascii="Times New Roman" w:eastAsia="SimSun" w:hAnsi="Times New Roman"/>
                  <w:color w:val="0000FF"/>
                  <w:u w:val="single"/>
                  <w:lang w:eastAsia="zh-CN"/>
                </w:rPr>
                <w:t>fe</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57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5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66</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129</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6</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59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Периметр и площадь прямоугольника: общее и различное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60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Площадь и приемы её нахождения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13</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6</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61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Нахождение площади прямоугольника, квадрата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146</w:t>
              </w:r>
              <w:r w:rsidRPr="007675CA">
                <w:rPr>
                  <w:rFonts w:ascii="Times New Roman" w:eastAsia="SimSun" w:hAnsi="Times New Roman"/>
                  <w:color w:val="0000FF"/>
                  <w:u w:val="single"/>
                  <w:lang w:eastAsia="zh-CN"/>
                </w:rPr>
                <w:t>ce</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62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Алгоритмы (правила) нахождения периметра и площади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13</w:t>
              </w:r>
              <w:r w:rsidRPr="007675CA">
                <w:rPr>
                  <w:rFonts w:ascii="Times New Roman" w:eastAsia="SimSun" w:hAnsi="Times New Roman"/>
                  <w:color w:val="0000FF"/>
                  <w:u w:val="single"/>
                  <w:lang w:eastAsia="zh-CN"/>
                </w:rPr>
                <w:t>daa</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63-65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с числом 8</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Pr>
                <w:rFonts w:ascii="Times New Roman" w:eastAsia="SimSun" w:hAnsi="Times New Roman"/>
                <w:sz w:val="24"/>
                <w:lang w:eastAsia="zh-CN"/>
              </w:rPr>
              <w:t>3</w:t>
            </w:r>
            <w:r w:rsidRPr="007675CA">
              <w:rPr>
                <w:rFonts w:ascii="Times New Roman" w:eastAsia="SimSun" w:hAnsi="Times New Roman"/>
                <w:sz w:val="24"/>
                <w:lang w:eastAsia="zh-CN"/>
              </w:rPr>
              <w:t xml:space="preserve">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18</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66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Таблица умножения: анализ, формулирование закономерностей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de</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67-69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с числом 9</w:t>
            </w:r>
          </w:p>
        </w:tc>
        <w:tc>
          <w:tcPr>
            <w:tcW w:w="783" w:type="dxa"/>
            <w:tcMar>
              <w:top w:w="50" w:type="dxa"/>
              <w:left w:w="100" w:type="dxa"/>
            </w:tcMar>
            <w:vAlign w:val="center"/>
          </w:tcPr>
          <w:p w:rsidR="00F269FC" w:rsidRPr="00BB38C1"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Pr>
                <w:rFonts w:ascii="Times New Roman" w:eastAsia="SimSun" w:hAnsi="Times New Roman"/>
                <w:sz w:val="24"/>
                <w:lang w:eastAsia="zh-CN"/>
              </w:rPr>
              <w:t>3</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358</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70</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Контрольная работа №2</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F269FC">
              <w:rPr>
                <w:rFonts w:ascii="Times New Roman" w:eastAsia="SimSun" w:hAnsi="Times New Roman"/>
                <w:sz w:val="24"/>
                <w:lang w:val="ru-RU" w:eastAsia="zh-CN"/>
              </w:rPr>
              <w:t xml:space="preserve">Планирование хода решения задачи арифметическим способом. </w:t>
            </w:r>
            <w:r w:rsidRPr="007675CA">
              <w:rPr>
                <w:rFonts w:ascii="Times New Roman" w:eastAsia="SimSun" w:hAnsi="Times New Roman"/>
                <w:sz w:val="24"/>
                <w:lang w:eastAsia="zh-CN"/>
              </w:rPr>
              <w:t>Решение задач изученных видов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16640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w:t>
              </w:r>
              <w:r w:rsidRPr="007675CA">
                <w:rPr>
                  <w:rFonts w:ascii="Times New Roman" w:eastAsia="SimSun" w:hAnsi="Times New Roman"/>
                  <w:color w:val="0000FF"/>
                  <w:u w:val="single"/>
                  <w:lang w:eastAsia="zh-CN"/>
                </w:rPr>
                <w:t>df</w:t>
              </w:r>
              <w:r w:rsidRPr="00F269FC">
                <w:rPr>
                  <w:rFonts w:ascii="Times New Roman" w:eastAsia="SimSun" w:hAnsi="Times New Roman"/>
                  <w:color w:val="0000FF"/>
                  <w:u w:val="single"/>
                  <w:lang w:val="ru-RU" w:eastAsia="zh-CN"/>
                </w:rPr>
                <w:t>6</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Переход от одних </w:t>
            </w:r>
            <w:r w:rsidRPr="00F269FC">
              <w:rPr>
                <w:rFonts w:ascii="Times New Roman" w:eastAsia="SimSun" w:hAnsi="Times New Roman"/>
                <w:sz w:val="24"/>
                <w:lang w:val="ru-RU" w:eastAsia="zh-CN"/>
              </w:rPr>
              <w:lastRenderedPageBreak/>
              <w:t>единиц площади к другим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lastRenderedPageBreak/>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74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работу (производительность труда) одного объекта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6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11884</w:t>
              </w:r>
            </w:hyperlink>
          </w:p>
        </w:tc>
      </w:tr>
      <w:tr w:rsidR="00F269FC" w:rsidRPr="00F269FC" w:rsidTr="002D6E9E">
        <w:trPr>
          <w:trHeight w:val="144"/>
          <w:tblCellSpacing w:w="0" w:type="dxa"/>
        </w:trPr>
        <w:tc>
          <w:tcPr>
            <w:tcW w:w="447"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75</w:t>
            </w:r>
          </w:p>
          <w:p w:rsidR="00F269FC" w:rsidRPr="00DB0243" w:rsidRDefault="00F269FC" w:rsidP="002D6E9E">
            <w:pPr>
              <w:spacing w:after="0" w:line="240" w:lineRule="auto"/>
              <w:rPr>
                <w:rFonts w:eastAsia="SimSun"/>
                <w:sz w:val="20"/>
                <w:lang w:eastAsia="zh-CN"/>
              </w:rPr>
            </w:pP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11</w:t>
              </w:r>
              <w:r w:rsidRPr="007675CA">
                <w:rPr>
                  <w:rFonts w:ascii="Times New Roman" w:eastAsia="SimSun" w:hAnsi="Times New Roman"/>
                  <w:color w:val="0000FF"/>
                  <w:u w:val="single"/>
                  <w:lang w:eastAsia="zh-CN"/>
                </w:rPr>
                <w:t>a</w:t>
              </w:r>
              <w:r w:rsidRPr="00F269FC">
                <w:rPr>
                  <w:rFonts w:ascii="Times New Roman" w:eastAsia="SimSun" w:hAnsi="Times New Roman"/>
                  <w:color w:val="0000FF"/>
                  <w:u w:val="single"/>
                  <w:lang w:val="ru-RU" w:eastAsia="zh-CN"/>
                </w:rPr>
                <w:t>00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Применение переместительного, сочетательного свойства при умножении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ebc</w:t>
              </w:r>
              <w:r w:rsidRPr="00F269FC">
                <w:rPr>
                  <w:rFonts w:ascii="Times New Roman" w:eastAsia="SimSun" w:hAnsi="Times New Roman"/>
                  <w:color w:val="0000FF"/>
                  <w:u w:val="single"/>
                  <w:lang w:val="ru-RU" w:eastAsia="zh-CN"/>
                </w:rPr>
                <w:t>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Проверка правильности нахождения периметра, площади прямоугольника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18</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3</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Нахождение площади в заданных единицах</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14142</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79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Арифметические действия с числом 1</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cdf</w:t>
              </w:r>
              <w:r w:rsidRPr="00F269FC">
                <w:rPr>
                  <w:rFonts w:ascii="Times New Roman" w:eastAsia="SimSun" w:hAnsi="Times New Roman"/>
                  <w:color w:val="0000FF"/>
                  <w:u w:val="single"/>
                  <w:lang w:val="ru-RU" w:eastAsia="zh-CN"/>
                </w:rPr>
                <w:t>2</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в пределах 100: внетабличное выполнение действий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678</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Арифметические действия с числом 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cfc</w:t>
              </w:r>
              <w:r w:rsidRPr="00F269FC">
                <w:rPr>
                  <w:rFonts w:ascii="Times New Roman" w:eastAsia="SimSun" w:hAnsi="Times New Roman"/>
                  <w:color w:val="0000FF"/>
                  <w:u w:val="single"/>
                  <w:lang w:val="ru-RU" w:eastAsia="zh-CN"/>
                </w:rPr>
                <w:t>8</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Нахождение площади фигуры, составленной из прямоугольников (квадратов)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148</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Оценка решения задачи на достоверность и логичность</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12266</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Вычисления с числами 0 и 1. Деление нуля на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7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18</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нахождение доли величины</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12400</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Доля величины: сравнение долей одной величины</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12586</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87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w:t>
              </w:r>
              <w:r w:rsidRPr="00F269FC">
                <w:rPr>
                  <w:rFonts w:ascii="Times New Roman" w:eastAsia="SimSun" w:hAnsi="Times New Roman"/>
                  <w:color w:val="0000FF"/>
                  <w:u w:val="single"/>
                  <w:lang w:val="ru-RU" w:eastAsia="zh-CN"/>
                </w:rPr>
                <w:t>1</w:t>
              </w:r>
              <w:r w:rsidRPr="007675CA">
                <w:rPr>
                  <w:rFonts w:ascii="Times New Roman" w:eastAsia="SimSun" w:hAnsi="Times New Roman"/>
                  <w:color w:val="0000FF"/>
                  <w:u w:val="single"/>
                  <w:lang w:eastAsia="zh-CN"/>
                </w:rPr>
                <w:t>f</w:t>
              </w:r>
              <w:r w:rsidRPr="00F269FC">
                <w:rPr>
                  <w:rFonts w:ascii="Times New Roman" w:eastAsia="SimSun" w:hAnsi="Times New Roman"/>
                  <w:color w:val="0000FF"/>
                  <w:u w:val="single"/>
                  <w:lang w:val="ru-RU" w:eastAsia="zh-CN"/>
                </w:rPr>
                <w:t>6</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89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095</w:t>
              </w:r>
              <w:r w:rsidRPr="007675CA">
                <w:rPr>
                  <w:rFonts w:ascii="Times New Roman" w:eastAsia="SimSun" w:hAnsi="Times New Roman"/>
                  <w:color w:val="0000FF"/>
                  <w:u w:val="single"/>
                  <w:lang w:eastAsia="zh-CN"/>
                </w:rPr>
                <w:t>bc</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0974</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0999</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a</w:t>
              </w:r>
              <w:r w:rsidRPr="00F269FC">
                <w:rPr>
                  <w:rFonts w:ascii="Times New Roman" w:eastAsia="SimSun" w:hAnsi="Times New Roman"/>
                  <w:color w:val="0000FF"/>
                  <w:u w:val="single"/>
                  <w:lang w:val="ru-RU" w:eastAsia="zh-CN"/>
                </w:rPr>
                <w:t>020</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93</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Контрольная работа №3</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Устное умножение суммы на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baf</w:t>
              </w:r>
              <w:r w:rsidRPr="00F269FC">
                <w:rPr>
                  <w:rFonts w:ascii="Times New Roman" w:eastAsia="SimSun" w:hAnsi="Times New Roman"/>
                  <w:color w:val="0000FF"/>
                  <w:u w:val="single"/>
                  <w:lang w:val="ru-RU" w:eastAsia="zh-CN"/>
                </w:rPr>
                <w:t>6</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двузначного числа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96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Внетабличное устное </w:t>
            </w:r>
            <w:r w:rsidRPr="00F269FC">
              <w:rPr>
                <w:rFonts w:ascii="Times New Roman" w:eastAsia="SimSun" w:hAnsi="Times New Roman"/>
                <w:sz w:val="24"/>
                <w:lang w:val="ru-RU" w:eastAsia="zh-CN"/>
              </w:rPr>
              <w:lastRenderedPageBreak/>
              <w:t>умножение и деление в пределах 100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lastRenderedPageBreak/>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97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Приемы умножения двузначного числа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bcc</w:t>
              </w:r>
              <w:r w:rsidRPr="00F269FC">
                <w:rPr>
                  <w:rFonts w:ascii="Times New Roman" w:eastAsia="SimSun" w:hAnsi="Times New Roman"/>
                  <w:color w:val="0000FF"/>
                  <w:u w:val="single"/>
                  <w:lang w:val="ru-RU" w:eastAsia="zh-CN"/>
                </w:rPr>
                <w:t>2</w:t>
              </w:r>
            </w:hyperlink>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98</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Выбор верного решения задачи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8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10</w:t>
              </w:r>
              <w:r w:rsidRPr="007675CA">
                <w:rPr>
                  <w:rFonts w:ascii="Times New Roman" w:eastAsia="SimSun" w:hAnsi="Times New Roman"/>
                  <w:color w:val="0000FF"/>
                  <w:u w:val="single"/>
                  <w:lang w:eastAsia="zh-CN"/>
                </w:rPr>
                <w:t>d</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99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Разные способы решения задачи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100</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Деление суммы на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Разные приемы записи решения задачи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9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120</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1">
              <w:r w:rsidRPr="007675CA">
                <w:rPr>
                  <w:rFonts w:ascii="Times New Roman" w:eastAsia="SimSun" w:hAnsi="Times New Roman"/>
                  <w:color w:val="0000FF"/>
                  <w:u w:val="single"/>
                  <w:lang w:eastAsia="zh-CN"/>
                </w:rPr>
                <w:t>https://m.edsoo.ru/c4e0d400</w:t>
              </w:r>
            </w:hyperlink>
          </w:p>
        </w:tc>
      </w:tr>
      <w:tr w:rsidR="00F269FC" w:rsidRPr="007675CA" w:rsidTr="002D6E9E">
        <w:trPr>
          <w:trHeight w:val="144"/>
          <w:tblCellSpacing w:w="0" w:type="dxa"/>
        </w:trPr>
        <w:tc>
          <w:tcPr>
            <w:tcW w:w="447"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103</w:t>
            </w:r>
          </w:p>
          <w:p w:rsidR="00F269FC" w:rsidRDefault="00F269FC" w:rsidP="002D6E9E">
            <w:pPr>
              <w:spacing w:after="0" w:line="240" w:lineRule="auto"/>
              <w:rPr>
                <w:rFonts w:ascii="Times New Roman" w:eastAsia="SimSun" w:hAnsi="Times New Roman"/>
                <w:sz w:val="24"/>
                <w:lang w:eastAsia="zh-CN"/>
              </w:rPr>
            </w:pPr>
          </w:p>
          <w:p w:rsidR="00F269FC" w:rsidRPr="00BB38C1" w:rsidRDefault="00F269FC" w:rsidP="002D6E9E">
            <w:pPr>
              <w:spacing w:after="0" w:line="240" w:lineRule="auto"/>
              <w:rPr>
                <w:rFonts w:eastAsia="SimSun"/>
                <w:sz w:val="20"/>
                <w:lang w:eastAsia="zh-CN"/>
              </w:rPr>
            </w:pP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Устное деление двузначного числа на двузначное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2">
              <w:r w:rsidRPr="007675CA">
                <w:rPr>
                  <w:rFonts w:ascii="Times New Roman" w:eastAsia="SimSun" w:hAnsi="Times New Roman"/>
                  <w:color w:val="0000FF"/>
                  <w:u w:val="single"/>
                  <w:lang w:eastAsia="zh-CN"/>
                </w:rPr>
                <w:t>https://m.edsoo.ru/c4e0b8ee</w:t>
              </w:r>
            </w:hyperlink>
          </w:p>
        </w:tc>
      </w:tr>
      <w:tr w:rsidR="00F269FC" w:rsidRPr="007675CA" w:rsidTr="002D6E9E">
        <w:trPr>
          <w:trHeight w:val="144"/>
          <w:tblCellSpacing w:w="0" w:type="dxa"/>
        </w:trPr>
        <w:tc>
          <w:tcPr>
            <w:tcW w:w="447" w:type="dxa"/>
            <w:tcMar>
              <w:top w:w="50" w:type="dxa"/>
              <w:left w:w="100" w:type="dxa"/>
            </w:tcMar>
            <w:vAlign w:val="center"/>
          </w:tcPr>
          <w:p w:rsidR="00F269FC" w:rsidRPr="00DB0243" w:rsidRDefault="00F269FC" w:rsidP="002D6E9E">
            <w:pPr>
              <w:spacing w:after="0" w:line="240" w:lineRule="auto"/>
              <w:rPr>
                <w:rFonts w:eastAsia="SimSun"/>
                <w:sz w:val="20"/>
                <w:lang w:eastAsia="zh-CN"/>
              </w:rPr>
            </w:pPr>
            <w:r>
              <w:rPr>
                <w:rFonts w:ascii="Times New Roman" w:eastAsia="SimSun" w:hAnsi="Times New Roman"/>
                <w:sz w:val="24"/>
                <w:lang w:eastAsia="zh-CN"/>
              </w:rPr>
              <w:t>104</w:t>
            </w:r>
          </w:p>
        </w:tc>
        <w:tc>
          <w:tcPr>
            <w:tcW w:w="3461"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p>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3">
              <w:r w:rsidRPr="007675CA">
                <w:rPr>
                  <w:rFonts w:ascii="Times New Roman" w:eastAsia="SimSun" w:hAnsi="Times New Roman"/>
                  <w:color w:val="0000FF"/>
                  <w:u w:val="single"/>
                  <w:lang w:eastAsia="zh-CN"/>
                </w:rPr>
                <w:t>https://m.edsoo.ru/c4e0e634</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105</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Деление на однозначное число в пределах 100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106</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Применение устных приёмов вычисления для решения практических задач</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4">
              <w:r w:rsidRPr="007675CA">
                <w:rPr>
                  <w:rFonts w:ascii="Times New Roman" w:eastAsia="SimSun" w:hAnsi="Times New Roman"/>
                  <w:color w:val="0000FF"/>
                  <w:u w:val="single"/>
                  <w:lang w:eastAsia="zh-CN"/>
                </w:rPr>
                <w:t>https://m.edsoo.ru/c4e0be8e</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107</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Контрольная работа №4</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108</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Задачи на понимание смысла арифметического действия деление с остатком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5">
              <w:r w:rsidRPr="007675CA">
                <w:rPr>
                  <w:rFonts w:ascii="Times New Roman" w:eastAsia="SimSun" w:hAnsi="Times New Roman"/>
                  <w:color w:val="0000FF"/>
                  <w:u w:val="single"/>
                  <w:lang w:eastAsia="zh-CN"/>
                </w:rPr>
                <w:t>https://m.edsoo.ru/c4e0c212</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109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Устное деление с остатком; его применение в практических </w:t>
            </w:r>
            <w:r w:rsidRPr="007675CA">
              <w:rPr>
                <w:rFonts w:ascii="Times New Roman" w:eastAsia="SimSun" w:hAnsi="Times New Roman"/>
                <w:sz w:val="24"/>
                <w:lang w:eastAsia="zh-CN"/>
              </w:rPr>
              <w:lastRenderedPageBreak/>
              <w:t>ситуациях</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lastRenderedPageBreak/>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6">
              <w:r w:rsidRPr="007675CA">
                <w:rPr>
                  <w:rFonts w:ascii="Times New Roman" w:eastAsia="SimSun" w:hAnsi="Times New Roman"/>
                  <w:color w:val="0000FF"/>
                  <w:u w:val="single"/>
                  <w:lang w:eastAsia="zh-CN"/>
                </w:rPr>
                <w:t>https://m.edsoo.ru/c4e0c3f2</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110</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Нахождение периметра в заданных единицах длины</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7">
              <w:r w:rsidRPr="007675CA">
                <w:rPr>
                  <w:rFonts w:ascii="Times New Roman" w:eastAsia="SimSun" w:hAnsi="Times New Roman"/>
                  <w:color w:val="0000FF"/>
                  <w:u w:val="single"/>
                  <w:lang w:eastAsia="zh-CN"/>
                </w:rPr>
                <w:t>https://m.edsoo.ru/c4e13666</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8">
              <w:r w:rsidRPr="007675CA">
                <w:rPr>
                  <w:rFonts w:ascii="Times New Roman" w:eastAsia="SimSun" w:hAnsi="Times New Roman"/>
                  <w:color w:val="0000FF"/>
                  <w:u w:val="single"/>
                  <w:lang w:eastAsia="zh-CN"/>
                </w:rPr>
                <w:t>https://m.edsoo.ru/c4e14c8c</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112</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Дополнение изображения (чертежа) данными на основе измерения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99">
              <w:r w:rsidRPr="007675CA">
                <w:rPr>
                  <w:rFonts w:ascii="Times New Roman" w:eastAsia="SimSun" w:hAnsi="Times New Roman"/>
                  <w:color w:val="0000FF"/>
                  <w:u w:val="single"/>
                  <w:lang w:eastAsia="zh-CN"/>
                </w:rPr>
                <w:t>https://m.edsoo.ru/c4e14e62</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113</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0">
              <w:r w:rsidRPr="007675CA">
                <w:rPr>
                  <w:rFonts w:ascii="Times New Roman" w:eastAsia="SimSun" w:hAnsi="Times New Roman"/>
                  <w:color w:val="0000FF"/>
                  <w:u w:val="single"/>
                  <w:lang w:eastAsia="zh-CN"/>
                </w:rPr>
                <w:t>https://m.edsoo.ru/c4e16078</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114</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1">
              <w:r w:rsidRPr="007675CA">
                <w:rPr>
                  <w:rFonts w:ascii="Times New Roman" w:eastAsia="SimSun" w:hAnsi="Times New Roman"/>
                  <w:color w:val="0000FF"/>
                  <w:u w:val="single"/>
                  <w:lang w:eastAsia="zh-CN"/>
                </w:rPr>
                <w:t>https://m.edsoo.ru/c4e092c4</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115</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Практическая работа по разделу "Величины". Повторение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2">
              <w:r w:rsidRPr="007675CA">
                <w:rPr>
                  <w:rFonts w:ascii="Times New Roman" w:eastAsia="SimSun" w:hAnsi="Times New Roman"/>
                  <w:color w:val="0000FF"/>
                  <w:u w:val="single"/>
                  <w:lang w:eastAsia="zh-CN"/>
                </w:rPr>
                <w:t>https://m.edsoo.ru/c4e14ab6</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116</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Числа в пределах 1000: чтение, запись, упорядочение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117</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118</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Числа в пределах 1000: чтение, запись</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3">
              <w:r w:rsidRPr="007675CA">
                <w:rPr>
                  <w:rFonts w:ascii="Times New Roman" w:eastAsia="SimSun" w:hAnsi="Times New Roman"/>
                  <w:color w:val="0000FF"/>
                  <w:u w:val="single"/>
                  <w:lang w:eastAsia="zh-CN"/>
                </w:rPr>
                <w:t>https://m.edsoo.ru/c4e07208</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119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Увеличение и уменьшение числа в несколько раз (в том числе в 10, 100 раз)</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120</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Числа в пределах 1000: представление в виде суммы разрядных слагаемых</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4">
              <w:r w:rsidRPr="007675CA">
                <w:rPr>
                  <w:rFonts w:ascii="Times New Roman" w:eastAsia="SimSun" w:hAnsi="Times New Roman"/>
                  <w:color w:val="0000FF"/>
                  <w:u w:val="single"/>
                  <w:lang w:eastAsia="zh-CN"/>
                </w:rPr>
                <w:t>https://m.edsoo.ru/c4e0820c</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Математическая </w:t>
            </w:r>
            <w:r w:rsidRPr="007675CA">
              <w:rPr>
                <w:rFonts w:ascii="Times New Roman" w:eastAsia="SimSun" w:hAnsi="Times New Roman"/>
                <w:sz w:val="24"/>
                <w:lang w:eastAsia="zh-CN"/>
              </w:rPr>
              <w:lastRenderedPageBreak/>
              <w:t>информация. Алгоритмы. Повторение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lastRenderedPageBreak/>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5">
              <w:r w:rsidRPr="007675CA">
                <w:rPr>
                  <w:rFonts w:ascii="Times New Roman" w:eastAsia="SimSun" w:hAnsi="Times New Roman"/>
                  <w:color w:val="0000FF"/>
                  <w:u w:val="single"/>
                  <w:lang w:eastAsia="zh-CN"/>
                </w:rPr>
                <w:t>https://m.edsoo.ru/c4e17aea</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122</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Классификация объектов по двум признакам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123</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Числа в пределах 1000: сравнение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6">
              <w:r w:rsidRPr="007675CA">
                <w:rPr>
                  <w:rFonts w:ascii="Times New Roman" w:eastAsia="SimSun" w:hAnsi="Times New Roman"/>
                  <w:color w:val="0000FF"/>
                  <w:u w:val="single"/>
                  <w:lang w:eastAsia="zh-CN"/>
                </w:rPr>
                <w:t>https://m.edsoo.ru/c4e07ff0</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124</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 xml:space="preserve">Библиотека ЦОК </w:t>
            </w:r>
            <w:hyperlink r:id="rId107">
              <w:r w:rsidRPr="007675CA">
                <w:rPr>
                  <w:rFonts w:ascii="Times New Roman" w:eastAsia="SimSun" w:hAnsi="Times New Roman"/>
                  <w:color w:val="0000FF"/>
                  <w:u w:val="single"/>
                  <w:lang w:eastAsia="zh-CN"/>
                </w:rPr>
                <w:t>https://m.edsoo.ru/c4e09116</w:t>
              </w:r>
            </w:hyperlink>
          </w:p>
        </w:tc>
      </w:tr>
      <w:tr w:rsidR="00F269FC" w:rsidRPr="007675CA" w:rsidTr="002D6E9E">
        <w:trPr>
          <w:trHeight w:val="144"/>
          <w:tblCellSpacing w:w="0" w:type="dxa"/>
        </w:trPr>
        <w:tc>
          <w:tcPr>
            <w:tcW w:w="447" w:type="dxa"/>
            <w:tcMar>
              <w:top w:w="50" w:type="dxa"/>
              <w:left w:w="100" w:type="dxa"/>
            </w:tcMar>
            <w:vAlign w:val="center"/>
          </w:tcPr>
          <w:p w:rsidR="00F269FC"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12</w:t>
            </w:r>
            <w:r w:rsidRPr="007675CA">
              <w:rPr>
                <w:rFonts w:ascii="Times New Roman" w:eastAsia="SimSun" w:hAnsi="Times New Roman"/>
                <w:sz w:val="24"/>
                <w:lang w:eastAsia="zh-CN"/>
              </w:rPr>
              <w:t>1</w:t>
            </w:r>
          </w:p>
          <w:p w:rsidR="00F269FC" w:rsidRDefault="00F269FC" w:rsidP="002D6E9E">
            <w:pPr>
              <w:spacing w:after="0" w:line="240" w:lineRule="auto"/>
              <w:rPr>
                <w:rFonts w:ascii="Times New Roman" w:eastAsia="SimSun" w:hAnsi="Times New Roman"/>
                <w:sz w:val="24"/>
                <w:lang w:eastAsia="zh-CN"/>
              </w:rPr>
            </w:pPr>
          </w:p>
          <w:p w:rsidR="00F269FC" w:rsidRPr="00BB38C1" w:rsidRDefault="00F269FC" w:rsidP="002D6E9E">
            <w:pPr>
              <w:spacing w:after="0" w:line="240" w:lineRule="auto"/>
              <w:rPr>
                <w:rFonts w:eastAsia="SimSun"/>
                <w:sz w:val="20"/>
                <w:lang w:eastAsia="zh-CN"/>
              </w:rPr>
            </w:pP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Измерение длины объекта, упорядочение по длине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0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09</w:t>
              </w:r>
              <w:r w:rsidRPr="007675CA">
                <w:rPr>
                  <w:rFonts w:ascii="Times New Roman" w:eastAsia="SimSun" w:hAnsi="Times New Roman"/>
                  <w:color w:val="0000FF"/>
                  <w:u w:val="single"/>
                  <w:lang w:eastAsia="zh-CN"/>
                </w:rPr>
                <w:t>bde</w:t>
              </w:r>
            </w:hyperlink>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126</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Нахождение периметра прямоугольника, квадрата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Сложение и вычитание с круглым числом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0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ca</w:t>
              </w:r>
              <w:r w:rsidRPr="00F269FC">
                <w:rPr>
                  <w:rFonts w:ascii="Times New Roman" w:eastAsia="SimSun" w:hAnsi="Times New Roman"/>
                  <w:color w:val="0000FF"/>
                  <w:u w:val="single"/>
                  <w:lang w:val="ru-RU" w:eastAsia="zh-CN"/>
                </w:rPr>
                <w:t>46</w:t>
              </w:r>
            </w:hyperlink>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Сложение и вычитание в пределах 1000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cc</w:t>
              </w:r>
              <w:r w:rsidRPr="00F269FC">
                <w:rPr>
                  <w:rFonts w:ascii="Times New Roman" w:eastAsia="SimSun" w:hAnsi="Times New Roman"/>
                  <w:color w:val="0000FF"/>
                  <w:u w:val="single"/>
                  <w:lang w:val="ru-RU" w:eastAsia="zh-CN"/>
                </w:rPr>
                <w:t>1</w:t>
              </w:r>
              <w:r w:rsidRPr="007675CA">
                <w:rPr>
                  <w:rFonts w:ascii="Times New Roman" w:eastAsia="SimSun" w:hAnsi="Times New Roman"/>
                  <w:color w:val="0000FF"/>
                  <w:u w:val="single"/>
                  <w:lang w:eastAsia="zh-CN"/>
                </w:rPr>
                <w:t>c</w:t>
              </w:r>
            </w:hyperlink>
          </w:p>
        </w:tc>
      </w:tr>
      <w:tr w:rsidR="00F269FC" w:rsidRPr="00F269FC"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eastAsia="SimSun"/>
                <w:sz w:val="20"/>
                <w:lang w:eastAsia="zh-CN"/>
              </w:rPr>
            </w:pPr>
            <w:r>
              <w:rPr>
                <w:rFonts w:ascii="Times New Roman" w:eastAsia="SimSun" w:hAnsi="Times New Roman"/>
                <w:sz w:val="24"/>
                <w:lang w:eastAsia="zh-CN"/>
              </w:rPr>
              <w:t>129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16</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6</w:t>
              </w:r>
              <w:r w:rsidRPr="007675CA">
                <w:rPr>
                  <w:rFonts w:ascii="Times New Roman" w:eastAsia="SimSun" w:hAnsi="Times New Roman"/>
                  <w:color w:val="0000FF"/>
                  <w:u w:val="single"/>
                  <w:lang w:eastAsia="zh-CN"/>
                </w:rPr>
                <w:t>c</w:t>
              </w:r>
            </w:hyperlink>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Письменное умножение на однозначное число в пределах 100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131</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Письменное сложение в пределах 1000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132</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Письменное вычитание в пределах 1000</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133</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Алгоритм деления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defa</w:t>
              </w:r>
            </w:hyperlink>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134</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Контрольная работа №5</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135</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круглого числа, на круглое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Деление круглого числа, на круглое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Приемы умножения трехзначного числа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3">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dd</w:t>
              </w:r>
              <w:r w:rsidRPr="00F269FC">
                <w:rPr>
                  <w:rFonts w:ascii="Times New Roman" w:eastAsia="SimSun" w:hAnsi="Times New Roman"/>
                  <w:color w:val="0000FF"/>
                  <w:u w:val="single"/>
                  <w:lang w:val="ru-RU" w:eastAsia="zh-CN"/>
                </w:rPr>
                <w:t>2</w:t>
              </w:r>
              <w:r w:rsidRPr="007675CA">
                <w:rPr>
                  <w:rFonts w:ascii="Times New Roman" w:eastAsia="SimSun" w:hAnsi="Times New Roman"/>
                  <w:color w:val="0000FF"/>
                  <w:u w:val="single"/>
                  <w:lang w:eastAsia="zh-CN"/>
                </w:rPr>
                <w:t>e</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4">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17220</w:t>
              </w:r>
            </w:hyperlink>
          </w:p>
        </w:tc>
      </w:tr>
      <w:tr w:rsidR="00F269FC" w:rsidRPr="00F269FC" w:rsidTr="002D6E9E">
        <w:trPr>
          <w:trHeight w:val="586"/>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139</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Умножение и деление трехзначного числа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5">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18120</w:t>
              </w:r>
            </w:hyperlink>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140</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Задачи на расчет времени, количества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141</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Приемы деления трехзначного числа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6">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1043</w:t>
              </w:r>
              <w:r w:rsidRPr="007675CA">
                <w:rPr>
                  <w:rFonts w:ascii="Times New Roman" w:eastAsia="SimSun" w:hAnsi="Times New Roman"/>
                  <w:color w:val="0000FF"/>
                  <w:u w:val="single"/>
                  <w:lang w:eastAsia="zh-CN"/>
                </w:rPr>
                <w:t>e</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142</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Приемы деления на однозначное число</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7">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102</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8</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143</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F269FC">
              <w:rPr>
                <w:rFonts w:ascii="Times New Roman" w:eastAsia="SimSun" w:hAnsi="Times New Roman"/>
                <w:sz w:val="24"/>
                <w:lang w:val="ru-RU" w:eastAsia="zh-CN"/>
              </w:rPr>
              <w:t xml:space="preserve">Проверка правильности вычислений: прикидка и оценка результата. </w:t>
            </w:r>
            <w:r w:rsidRPr="007675CA">
              <w:rPr>
                <w:rFonts w:ascii="Times New Roman" w:eastAsia="SimSun" w:hAnsi="Times New Roman"/>
                <w:sz w:val="24"/>
                <w:lang w:eastAsia="zh-CN"/>
              </w:rPr>
              <w:t>Знакомство с калькулятором</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8">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0</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81</w:t>
              </w:r>
              <w:r w:rsidRPr="007675CA">
                <w:rPr>
                  <w:rFonts w:ascii="Times New Roman" w:eastAsia="SimSun" w:hAnsi="Times New Roman"/>
                  <w:color w:val="0000FF"/>
                  <w:u w:val="single"/>
                  <w:lang w:eastAsia="zh-CN"/>
                </w:rPr>
                <w:t>e</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144</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Числа. Числа от 1 до 1000. Повторение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19">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17</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7</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145</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F269FC">
              <w:rPr>
                <w:rFonts w:ascii="Times New Roman" w:eastAsia="SimSun" w:hAnsi="Times New Roman"/>
                <w:sz w:val="24"/>
                <w:lang w:val="ru-RU" w:eastAsia="zh-CN"/>
              </w:rPr>
              <w:t xml:space="preserve">Текстовые задачи. Задачи в 2-3 действия. </w:t>
            </w:r>
            <w:r w:rsidRPr="007675CA">
              <w:rPr>
                <w:rFonts w:ascii="Times New Roman" w:eastAsia="SimSun" w:hAnsi="Times New Roman"/>
                <w:sz w:val="24"/>
                <w:lang w:eastAsia="zh-CN"/>
              </w:rPr>
              <w:t>Повторение и закрепление</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20">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1858</w:t>
              </w:r>
              <w:r w:rsidRPr="007675CA">
                <w:rPr>
                  <w:rFonts w:ascii="Times New Roman" w:eastAsia="SimSun" w:hAnsi="Times New Roman"/>
                  <w:color w:val="0000FF"/>
                  <w:u w:val="single"/>
                  <w:lang w:eastAsia="zh-CN"/>
                </w:rPr>
                <w:t>a</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146</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21">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18</w:t>
              </w:r>
              <w:r w:rsidRPr="007675CA">
                <w:rPr>
                  <w:rFonts w:ascii="Times New Roman" w:eastAsia="SimSun" w:hAnsi="Times New Roman"/>
                  <w:color w:val="0000FF"/>
                  <w:u w:val="single"/>
                  <w:lang w:eastAsia="zh-CN"/>
                </w:rPr>
                <w:t>b</w:t>
              </w:r>
              <w:r w:rsidRPr="00F269FC">
                <w:rPr>
                  <w:rFonts w:ascii="Times New Roman" w:eastAsia="SimSun" w:hAnsi="Times New Roman"/>
                  <w:color w:val="0000FF"/>
                  <w:u w:val="single"/>
                  <w:lang w:val="ru-RU" w:eastAsia="zh-CN"/>
                </w:rPr>
                <w:t>70</w:t>
              </w:r>
            </w:hyperlink>
          </w:p>
        </w:tc>
      </w:tr>
      <w:tr w:rsidR="00F269FC" w:rsidRPr="00F269FC"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147</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Алгоритмы (правила) порядка действий в числовом выражении</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 xml:space="preserve">Библиотека ЦОК </w:t>
            </w:r>
            <w:hyperlink r:id="rId122">
              <w:r w:rsidRPr="007675CA">
                <w:rPr>
                  <w:rFonts w:ascii="Times New Roman" w:eastAsia="SimSun" w:hAnsi="Times New Roman"/>
                  <w:color w:val="0000FF"/>
                  <w:u w:val="single"/>
                  <w:lang w:eastAsia="zh-CN"/>
                </w:rPr>
                <w:t>https</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m</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edsoo</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ru</w:t>
              </w:r>
              <w:r w:rsidRPr="00F269FC">
                <w:rPr>
                  <w:rFonts w:ascii="Times New Roman" w:eastAsia="SimSun" w:hAnsi="Times New Roman"/>
                  <w:color w:val="0000FF"/>
                  <w:u w:val="single"/>
                  <w:lang w:val="ru-RU" w:eastAsia="zh-CN"/>
                </w:rPr>
                <w:t>/</w:t>
              </w:r>
              <w:r w:rsidRPr="007675CA">
                <w:rPr>
                  <w:rFonts w:ascii="Times New Roman" w:eastAsia="SimSun" w:hAnsi="Times New Roman"/>
                  <w:color w:val="0000FF"/>
                  <w:u w:val="single"/>
                  <w:lang w:eastAsia="zh-CN"/>
                </w:rPr>
                <w:t>c</w:t>
              </w:r>
              <w:r w:rsidRPr="00F269FC">
                <w:rPr>
                  <w:rFonts w:ascii="Times New Roman" w:eastAsia="SimSun" w:hAnsi="Times New Roman"/>
                  <w:color w:val="0000FF"/>
                  <w:u w:val="single"/>
                  <w:lang w:val="ru-RU" w:eastAsia="zh-CN"/>
                </w:rPr>
                <w:t>4</w:t>
              </w:r>
              <w:r w:rsidRPr="007675CA">
                <w:rPr>
                  <w:rFonts w:ascii="Times New Roman" w:eastAsia="SimSun" w:hAnsi="Times New Roman"/>
                  <w:color w:val="0000FF"/>
                  <w:u w:val="single"/>
                  <w:lang w:eastAsia="zh-CN"/>
                </w:rPr>
                <w:t>e</w:t>
              </w:r>
              <w:r w:rsidRPr="00F269FC">
                <w:rPr>
                  <w:rFonts w:ascii="Times New Roman" w:eastAsia="SimSun" w:hAnsi="Times New Roman"/>
                  <w:color w:val="0000FF"/>
                  <w:u w:val="single"/>
                  <w:lang w:val="ru-RU" w:eastAsia="zh-CN"/>
                </w:rPr>
                <w:t>16</w:t>
              </w:r>
              <w:r w:rsidRPr="007675CA">
                <w:rPr>
                  <w:rFonts w:ascii="Times New Roman" w:eastAsia="SimSun" w:hAnsi="Times New Roman"/>
                  <w:color w:val="0000FF"/>
                  <w:u w:val="single"/>
                  <w:lang w:eastAsia="zh-CN"/>
                </w:rPr>
                <w:t>eb</w:t>
              </w:r>
              <w:r w:rsidRPr="00F269FC">
                <w:rPr>
                  <w:rFonts w:ascii="Times New Roman" w:eastAsia="SimSun" w:hAnsi="Times New Roman"/>
                  <w:color w:val="0000FF"/>
                  <w:u w:val="single"/>
                  <w:lang w:val="ru-RU" w:eastAsia="zh-CN"/>
                </w:rPr>
                <w:t>0</w:t>
              </w:r>
            </w:hyperlink>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t>148</w:t>
            </w:r>
          </w:p>
        </w:tc>
        <w:tc>
          <w:tcPr>
            <w:tcW w:w="3461" w:type="dxa"/>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Нахождение значения числового выражения (со скобками или без скобок)</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sidRPr="007675CA">
              <w:rPr>
                <w:rFonts w:ascii="Times New Roman" w:eastAsia="SimSun" w:hAnsi="Times New Roman"/>
                <w:sz w:val="24"/>
                <w:lang w:eastAsia="zh-CN"/>
              </w:rPr>
              <w:t xml:space="preserve">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5C1BCB" w:rsidRDefault="00F269FC" w:rsidP="002D6E9E">
            <w:pPr>
              <w:spacing w:after="0" w:line="240" w:lineRule="auto"/>
              <w:rPr>
                <w:rFonts w:eastAsia="SimSun"/>
                <w:sz w:val="20"/>
                <w:lang w:eastAsia="zh-CN"/>
              </w:rPr>
            </w:pPr>
            <w:r>
              <w:rPr>
                <w:rFonts w:ascii="Times New Roman" w:eastAsia="SimSun" w:hAnsi="Times New Roman"/>
                <w:sz w:val="24"/>
                <w:lang w:eastAsia="zh-CN"/>
              </w:rPr>
              <w:lastRenderedPageBreak/>
              <w:t>149</w:t>
            </w:r>
          </w:p>
        </w:tc>
        <w:tc>
          <w:tcPr>
            <w:tcW w:w="3461" w:type="dxa"/>
            <w:tcMar>
              <w:top w:w="50" w:type="dxa"/>
              <w:left w:w="100" w:type="dxa"/>
            </w:tcMar>
            <w:vAlign w:val="center"/>
          </w:tcPr>
          <w:p w:rsidR="00F269FC" w:rsidRPr="007675CA" w:rsidRDefault="00F269FC" w:rsidP="002D6E9E">
            <w:pPr>
              <w:spacing w:after="0" w:line="240" w:lineRule="auto"/>
              <w:rPr>
                <w:rFonts w:eastAsia="SimSun"/>
                <w:sz w:val="20"/>
                <w:lang w:eastAsia="zh-CN"/>
              </w:rPr>
            </w:pPr>
            <w:r w:rsidRPr="007675CA">
              <w:rPr>
                <w:rFonts w:ascii="Times New Roman" w:eastAsia="SimSun" w:hAnsi="Times New Roman"/>
                <w:sz w:val="24"/>
                <w:lang w:eastAsia="zh-CN"/>
              </w:rPr>
              <w:t>Итоговая контрольная работа</w:t>
            </w:r>
          </w:p>
        </w:tc>
        <w:tc>
          <w:tcPr>
            <w:tcW w:w="78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1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447" w:type="dxa"/>
            <w:tcMar>
              <w:top w:w="50" w:type="dxa"/>
              <w:left w:w="100" w:type="dxa"/>
            </w:tcMar>
            <w:vAlign w:val="center"/>
          </w:tcPr>
          <w:p w:rsidR="00F269FC" w:rsidRPr="00BB38C1"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150-153</w:t>
            </w:r>
          </w:p>
        </w:tc>
        <w:tc>
          <w:tcPr>
            <w:tcW w:w="3461" w:type="dxa"/>
            <w:tcMar>
              <w:top w:w="50" w:type="dxa"/>
              <w:left w:w="100" w:type="dxa"/>
            </w:tcMar>
            <w:vAlign w:val="center"/>
          </w:tcPr>
          <w:p w:rsidR="00F269FC" w:rsidRPr="00BB38C1" w:rsidRDefault="00F269FC" w:rsidP="002D6E9E">
            <w:pPr>
              <w:spacing w:after="0" w:line="240" w:lineRule="auto"/>
              <w:rPr>
                <w:rFonts w:ascii="Times New Roman" w:eastAsia="SimSun" w:hAnsi="Times New Roman"/>
                <w:sz w:val="24"/>
                <w:lang w:eastAsia="zh-CN"/>
              </w:rPr>
            </w:pPr>
            <w:r>
              <w:rPr>
                <w:rFonts w:ascii="Times New Roman" w:eastAsia="SimSun" w:hAnsi="Times New Roman"/>
                <w:sz w:val="24"/>
                <w:lang w:eastAsia="zh-CN"/>
              </w:rPr>
              <w:t>Закрепление</w:t>
            </w:r>
          </w:p>
        </w:tc>
        <w:tc>
          <w:tcPr>
            <w:tcW w:w="783" w:type="dxa"/>
            <w:tcMar>
              <w:top w:w="50" w:type="dxa"/>
              <w:left w:w="100" w:type="dxa"/>
            </w:tcMar>
            <w:vAlign w:val="center"/>
          </w:tcPr>
          <w:p w:rsidR="00F269FC" w:rsidRPr="00BB38C1" w:rsidRDefault="00F269FC" w:rsidP="002D6E9E">
            <w:pPr>
              <w:spacing w:after="0"/>
              <w:jc w:val="center"/>
              <w:rPr>
                <w:rFonts w:ascii="Times New Roman" w:eastAsia="SimSun" w:hAnsi="Times New Roman"/>
                <w:sz w:val="24"/>
                <w:lang w:eastAsia="zh-CN"/>
              </w:rPr>
            </w:pPr>
            <w:r>
              <w:rPr>
                <w:rFonts w:ascii="Times New Roman" w:eastAsia="SimSun" w:hAnsi="Times New Roman"/>
                <w:sz w:val="24"/>
                <w:lang w:eastAsia="zh-CN"/>
              </w:rPr>
              <w:t>4</w:t>
            </w:r>
          </w:p>
        </w:tc>
        <w:tc>
          <w:tcPr>
            <w:tcW w:w="1473" w:type="dxa"/>
            <w:tcMar>
              <w:top w:w="50" w:type="dxa"/>
              <w:left w:w="100" w:type="dxa"/>
            </w:tcMar>
            <w:vAlign w:val="center"/>
          </w:tcPr>
          <w:p w:rsidR="00F269FC" w:rsidRPr="007675CA" w:rsidRDefault="00F269FC" w:rsidP="002D6E9E">
            <w:pPr>
              <w:spacing w:after="0"/>
              <w:jc w:val="center"/>
              <w:rPr>
                <w:rFonts w:ascii="Times New Roman" w:eastAsia="SimSun" w:hAnsi="Times New Roman"/>
                <w:sz w:val="24"/>
                <w:lang w:eastAsia="zh-CN"/>
              </w:rPr>
            </w:pP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p>
        </w:tc>
        <w:tc>
          <w:tcPr>
            <w:tcW w:w="1110"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c>
          <w:tcPr>
            <w:tcW w:w="1922" w:type="dxa"/>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r w:rsidR="00F269FC" w:rsidRPr="007675CA" w:rsidTr="002D6E9E">
        <w:trPr>
          <w:trHeight w:val="144"/>
          <w:tblCellSpacing w:w="0" w:type="dxa"/>
        </w:trPr>
        <w:tc>
          <w:tcPr>
            <w:tcW w:w="0" w:type="auto"/>
            <w:gridSpan w:val="2"/>
            <w:tcMar>
              <w:top w:w="50" w:type="dxa"/>
              <w:left w:w="100" w:type="dxa"/>
            </w:tcMar>
            <w:vAlign w:val="center"/>
          </w:tcPr>
          <w:p w:rsidR="00F269FC" w:rsidRPr="00F269FC" w:rsidRDefault="00F269FC" w:rsidP="002D6E9E">
            <w:pPr>
              <w:spacing w:after="0" w:line="240" w:lineRule="auto"/>
              <w:rPr>
                <w:rFonts w:eastAsia="SimSun"/>
                <w:sz w:val="20"/>
                <w:lang w:val="ru-RU" w:eastAsia="zh-CN"/>
              </w:rPr>
            </w:pPr>
            <w:r w:rsidRPr="00F269FC">
              <w:rPr>
                <w:rFonts w:ascii="Times New Roman" w:eastAsia="SimSun" w:hAnsi="Times New Roman"/>
                <w:sz w:val="24"/>
                <w:lang w:val="ru-RU" w:eastAsia="zh-CN"/>
              </w:rPr>
              <w:t>ОБЩЕЕ КОЛИЧЕСТВО ЧАСОВ ПО ПРОГРАММЕ</w:t>
            </w:r>
          </w:p>
        </w:tc>
        <w:tc>
          <w:tcPr>
            <w:tcW w:w="1230"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F269FC">
              <w:rPr>
                <w:rFonts w:ascii="Times New Roman" w:eastAsia="SimSun" w:hAnsi="Times New Roman"/>
                <w:sz w:val="24"/>
                <w:lang w:val="ru-RU" w:eastAsia="zh-CN"/>
              </w:rPr>
              <w:t xml:space="preserve"> </w:t>
            </w:r>
            <w:r>
              <w:rPr>
                <w:rFonts w:ascii="Times New Roman" w:eastAsia="SimSun" w:hAnsi="Times New Roman"/>
                <w:sz w:val="24"/>
                <w:lang w:eastAsia="zh-CN"/>
              </w:rPr>
              <w:t>153</w:t>
            </w:r>
          </w:p>
        </w:tc>
        <w:tc>
          <w:tcPr>
            <w:tcW w:w="1473"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7 </w:t>
            </w:r>
          </w:p>
        </w:tc>
        <w:tc>
          <w:tcPr>
            <w:tcW w:w="1576" w:type="dxa"/>
            <w:tcMar>
              <w:top w:w="50" w:type="dxa"/>
              <w:left w:w="100" w:type="dxa"/>
            </w:tcMar>
            <w:vAlign w:val="center"/>
          </w:tcPr>
          <w:p w:rsidR="00F269FC" w:rsidRPr="007675CA" w:rsidRDefault="00F269FC" w:rsidP="002D6E9E">
            <w:pPr>
              <w:spacing w:after="0"/>
              <w:jc w:val="center"/>
              <w:rPr>
                <w:rFonts w:eastAsia="SimSun"/>
                <w:sz w:val="20"/>
                <w:lang w:eastAsia="zh-CN"/>
              </w:rPr>
            </w:pPr>
            <w:r w:rsidRPr="007675CA">
              <w:rPr>
                <w:rFonts w:ascii="Times New Roman" w:eastAsia="SimSun" w:hAnsi="Times New Roman"/>
                <w:sz w:val="24"/>
                <w:lang w:eastAsia="zh-CN"/>
              </w:rPr>
              <w:t xml:space="preserve"> 0 </w:t>
            </w:r>
          </w:p>
        </w:tc>
        <w:tc>
          <w:tcPr>
            <w:tcW w:w="0" w:type="auto"/>
            <w:gridSpan w:val="2"/>
            <w:tcMar>
              <w:top w:w="50" w:type="dxa"/>
              <w:left w:w="100" w:type="dxa"/>
            </w:tcMar>
            <w:vAlign w:val="center"/>
          </w:tcPr>
          <w:p w:rsidR="00F269FC" w:rsidRPr="007675CA" w:rsidRDefault="00F269FC" w:rsidP="002D6E9E">
            <w:pPr>
              <w:spacing w:after="0" w:line="240" w:lineRule="auto"/>
              <w:rPr>
                <w:rFonts w:eastAsia="SimSun"/>
                <w:sz w:val="20"/>
                <w:lang w:eastAsia="zh-CN"/>
              </w:rPr>
            </w:pPr>
          </w:p>
        </w:tc>
      </w:tr>
    </w:tbl>
    <w:p w:rsidR="00ED263D" w:rsidRDefault="00ED263D">
      <w:pPr>
        <w:rPr>
          <w:lang w:val="ru-RU"/>
        </w:rPr>
        <w:sectPr w:rsidR="00ED263D">
          <w:pgSz w:w="11906" w:h="16384"/>
          <w:pgMar w:top="1134" w:right="567" w:bottom="1134" w:left="567" w:header="0" w:footer="0" w:gutter="0"/>
          <w:cols w:space="720"/>
          <w:formProt w:val="0"/>
          <w:docGrid w:linePitch="100"/>
        </w:sectPr>
      </w:pPr>
    </w:p>
    <w:p w:rsidR="00ED263D" w:rsidRDefault="00A93612">
      <w:pPr>
        <w:rPr>
          <w:lang w:val="ru-RU"/>
        </w:rPr>
      </w:pPr>
      <w:r>
        <w:rPr>
          <w:lang w:val="ru-RU"/>
        </w:rPr>
        <w:lastRenderedPageBreak/>
        <w:t>ОУРОЧНОЕ ПЛАНИРОВАНИЕ 4 класс</w:t>
      </w:r>
    </w:p>
    <w:tbl>
      <w:tblPr>
        <w:tblW w:w="10985" w:type="dxa"/>
        <w:tblInd w:w="-8" w:type="dxa"/>
        <w:tblLayout w:type="fixed"/>
        <w:tblCellMar>
          <w:top w:w="50" w:type="dxa"/>
          <w:left w:w="100" w:type="dxa"/>
        </w:tblCellMar>
        <w:tblLook w:val="04A0"/>
      </w:tblPr>
      <w:tblGrid>
        <w:gridCol w:w="780"/>
        <w:gridCol w:w="3823"/>
        <w:gridCol w:w="875"/>
        <w:gridCol w:w="782"/>
        <w:gridCol w:w="814"/>
        <w:gridCol w:w="587"/>
        <w:gridCol w:w="3324"/>
      </w:tblGrid>
      <w:tr w:rsidR="00ED263D">
        <w:trPr>
          <w:trHeight w:val="144"/>
        </w:trPr>
        <w:tc>
          <w:tcPr>
            <w:tcW w:w="779"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 п/п</w:t>
            </w:r>
          </w:p>
          <w:p w:rsidR="00ED263D" w:rsidRDefault="00ED263D">
            <w:pPr>
              <w:spacing w:after="0"/>
              <w:ind w:left="135"/>
              <w:rPr>
                <w:sz w:val="20"/>
                <w:szCs w:val="20"/>
              </w:rPr>
            </w:pPr>
          </w:p>
        </w:tc>
        <w:tc>
          <w:tcPr>
            <w:tcW w:w="3823"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Тема урока</w:t>
            </w:r>
          </w:p>
          <w:p w:rsidR="00ED263D" w:rsidRDefault="00ED263D">
            <w:pPr>
              <w:spacing w:after="0"/>
              <w:ind w:left="135"/>
              <w:rPr>
                <w:sz w:val="20"/>
                <w:szCs w:val="20"/>
              </w:rPr>
            </w:pPr>
          </w:p>
        </w:tc>
        <w:tc>
          <w:tcPr>
            <w:tcW w:w="2471" w:type="dxa"/>
            <w:gridSpan w:val="3"/>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b/>
                <w:color w:val="000000"/>
                <w:sz w:val="24"/>
                <w:szCs w:val="20"/>
              </w:rPr>
              <w:t>Количество часов</w:t>
            </w:r>
          </w:p>
        </w:tc>
        <w:tc>
          <w:tcPr>
            <w:tcW w:w="587"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Дата изучения</w:t>
            </w:r>
          </w:p>
          <w:p w:rsidR="00ED263D" w:rsidRDefault="00ED263D">
            <w:pPr>
              <w:spacing w:after="0"/>
              <w:ind w:left="135"/>
              <w:rPr>
                <w:sz w:val="20"/>
                <w:szCs w:val="20"/>
              </w:rPr>
            </w:pPr>
          </w:p>
        </w:tc>
        <w:tc>
          <w:tcPr>
            <w:tcW w:w="3324" w:type="dxa"/>
            <w:vMerge w:val="restart"/>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Электронные цифровые образовательные ресурсы</w:t>
            </w:r>
          </w:p>
          <w:p w:rsidR="00ED263D" w:rsidRDefault="00ED263D">
            <w:pPr>
              <w:spacing w:after="0"/>
              <w:ind w:left="135"/>
              <w:rPr>
                <w:sz w:val="20"/>
                <w:szCs w:val="20"/>
              </w:rPr>
            </w:pPr>
          </w:p>
        </w:tc>
      </w:tr>
      <w:tr w:rsidR="00ED263D">
        <w:trPr>
          <w:trHeight w:val="144"/>
        </w:trPr>
        <w:tc>
          <w:tcPr>
            <w:tcW w:w="779" w:type="dxa"/>
            <w:vMerge/>
            <w:tcBorders>
              <w:left w:val="single" w:sz="6" w:space="0" w:color="000000"/>
              <w:bottom w:val="single" w:sz="6" w:space="0" w:color="000000"/>
              <w:right w:val="single" w:sz="6" w:space="0" w:color="000000"/>
            </w:tcBorders>
          </w:tcPr>
          <w:p w:rsidR="00ED263D" w:rsidRDefault="00ED263D">
            <w:pPr>
              <w:spacing w:after="0"/>
              <w:rPr>
                <w:sz w:val="20"/>
                <w:szCs w:val="20"/>
              </w:rPr>
            </w:pPr>
          </w:p>
        </w:tc>
        <w:tc>
          <w:tcPr>
            <w:tcW w:w="3823" w:type="dxa"/>
            <w:vMerge/>
            <w:tcBorders>
              <w:left w:val="single" w:sz="6" w:space="0" w:color="000000"/>
              <w:bottom w:val="single" w:sz="6" w:space="0" w:color="000000"/>
              <w:right w:val="single" w:sz="6" w:space="0" w:color="000000"/>
            </w:tcBorders>
          </w:tcPr>
          <w:p w:rsidR="00ED263D" w:rsidRDefault="00ED263D">
            <w:pPr>
              <w:spacing w:after="0"/>
              <w:rPr>
                <w:sz w:val="20"/>
                <w:szCs w:val="20"/>
              </w:rPr>
            </w:pP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Всего</w:t>
            </w:r>
          </w:p>
          <w:p w:rsidR="00ED263D" w:rsidRDefault="00ED263D">
            <w:pPr>
              <w:spacing w:after="0"/>
              <w:ind w:left="135"/>
              <w:rPr>
                <w:sz w:val="20"/>
                <w:szCs w:val="20"/>
              </w:rPr>
            </w:pP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Контрольные работы</w:t>
            </w:r>
          </w:p>
          <w:p w:rsidR="00ED263D" w:rsidRDefault="00ED263D">
            <w:pPr>
              <w:spacing w:after="0"/>
              <w:ind w:left="135"/>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b/>
                <w:color w:val="000000"/>
                <w:sz w:val="24"/>
                <w:szCs w:val="20"/>
              </w:rPr>
              <w:t>Практические работы</w:t>
            </w:r>
          </w:p>
          <w:p w:rsidR="00ED263D" w:rsidRDefault="00ED263D">
            <w:pPr>
              <w:spacing w:after="0"/>
              <w:ind w:left="135"/>
              <w:rPr>
                <w:sz w:val="20"/>
                <w:szCs w:val="20"/>
              </w:rPr>
            </w:pPr>
          </w:p>
        </w:tc>
        <w:tc>
          <w:tcPr>
            <w:tcW w:w="587" w:type="dxa"/>
            <w:vMerge/>
            <w:tcBorders>
              <w:left w:val="single" w:sz="6" w:space="0" w:color="000000"/>
              <w:bottom w:val="single" w:sz="6" w:space="0" w:color="000000"/>
              <w:right w:val="single" w:sz="6" w:space="0" w:color="000000"/>
            </w:tcBorders>
          </w:tcPr>
          <w:p w:rsidR="00ED263D" w:rsidRDefault="00ED263D">
            <w:pPr>
              <w:spacing w:after="0"/>
              <w:rPr>
                <w:sz w:val="20"/>
                <w:szCs w:val="20"/>
              </w:rPr>
            </w:pPr>
          </w:p>
        </w:tc>
        <w:tc>
          <w:tcPr>
            <w:tcW w:w="3324" w:type="dxa"/>
            <w:vMerge/>
            <w:tcBorders>
              <w:left w:val="single" w:sz="6" w:space="0" w:color="000000"/>
              <w:bottom w:val="single" w:sz="6" w:space="0" w:color="000000"/>
              <w:right w:val="single" w:sz="6" w:space="0" w:color="000000"/>
            </w:tcBorders>
          </w:tcPr>
          <w:p w:rsidR="00ED263D" w:rsidRDefault="00ED263D">
            <w:pPr>
              <w:spacing w:after="0"/>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Числа от 1 до 1000: чтение, запись, сравнение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Числа от 1 до 1000: установление закономерности в последовательности, упорядочение, классификация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Установление порядка выполнения действий в числовом выражении (без скобок), содержащем 2-4 действия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Установление порядка выполнения действий в числовом выражении (со скобками), содержащем 2-4 действия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Периметр фигуры, составленной из двух-трёх прямоугольников (квадратов)</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Повторение изученного в 3 классе. Алгоритм умножения на однозначное число</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Повторение изученного в 3 классе. Алгоритм деления на однозначное число</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Входная контрольная работа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Приемы прикидки результата и оценки правильности выполнения деления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Анализ текстовой задачи: данные и отношения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2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27670</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Правила работы с электронными </w:t>
            </w:r>
            <w:r w:rsidRPr="00A93612">
              <w:rPr>
                <w:rFonts w:ascii="Times New Roman" w:hAnsi="Times New Roman"/>
                <w:color w:val="000000"/>
                <w:sz w:val="24"/>
                <w:szCs w:val="20"/>
                <w:lang w:val="ru-RU"/>
              </w:rPr>
              <w:lastRenderedPageBreak/>
              <w:t>техническими средствами. Применение электронных средств для закрепления алгоритмов вычислений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lastRenderedPageBreak/>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12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Представление текстовой задачи на модели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Столбчатая диаграмма: чтение, дополнение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Числа в пределах миллиона: увеличение и уменьшение числа на несколько единиц разряда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2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19444</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Составление числового выражения (суммы, разности) с комментированием, нахождение его значения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Решение задачи разными способами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Оценка решения задачи на достоверность и логичность</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Числа в пределах миллиона: чтение, запись</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2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1925</w:t>
              </w:r>
              <w:r>
                <w:rPr>
                  <w:rFonts w:ascii="Times New Roman" w:hAnsi="Times New Roman"/>
                  <w:color w:val="0000FF"/>
                  <w:szCs w:val="20"/>
                  <w:u w:val="single"/>
                </w:rPr>
                <w:t>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Запись решения задачи с помощью числового выражения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Числа в пределах миллиона: представление многозначного числа в виде суммы разрядных слагаемых</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2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195</w:t>
              </w:r>
              <w:r>
                <w:rPr>
                  <w:rFonts w:ascii="Times New Roman" w:hAnsi="Times New Roman"/>
                  <w:color w:val="0000FF"/>
                  <w:szCs w:val="20"/>
                  <w:u w:val="single"/>
                </w:rPr>
                <w:t>ca</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чисел в пределах миллиона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27">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1973</w:t>
              </w:r>
              <w:r>
                <w:rPr>
                  <w:rFonts w:ascii="Times New Roman" w:hAnsi="Times New Roman"/>
                  <w:color w:val="0000FF"/>
                  <w:szCs w:val="20"/>
                  <w:u w:val="single"/>
                </w:rPr>
                <w:t>c</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Общее группы многозначных чисел. Классификация чисел. </w:t>
            </w:r>
            <w:r>
              <w:rPr>
                <w:rFonts w:ascii="Times New Roman" w:hAnsi="Times New Roman"/>
                <w:color w:val="000000"/>
                <w:sz w:val="24"/>
                <w:szCs w:val="20"/>
              </w:rPr>
              <w:t>Класс миллионов. Класс миллиардов</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Контрольная работа №1</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Сравнение и упорядочение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Библиотека ЦОК</w:t>
            </w:r>
          </w:p>
          <w:p w:rsidR="00ED263D" w:rsidRDefault="00DD4619">
            <w:pPr>
              <w:numPr>
                <w:ilvl w:val="0"/>
                <w:numId w:val="1"/>
              </w:numPr>
              <w:spacing w:after="0"/>
            </w:pPr>
            <w:hyperlink r:id="rId128">
              <w:r w:rsidR="00A93612">
                <w:rPr>
                  <w:rFonts w:ascii="Times New Roman" w:hAnsi="Times New Roman"/>
                  <w:color w:val="0000FF"/>
                  <w:szCs w:val="20"/>
                  <w:u w:val="single"/>
                </w:rPr>
                <w:t>https://m.edsoo.ru/c4e1989a</w:t>
              </w:r>
            </w:hyperlink>
            <w:r w:rsidR="00A93612">
              <w:rPr>
                <w:rFonts w:ascii="Times New Roman" w:hAnsi="Times New Roman"/>
                <w:color w:val="000000"/>
                <w:sz w:val="24"/>
                <w:szCs w:val="20"/>
              </w:rPr>
              <w:t xml:space="preserve"> 2)</w:t>
            </w:r>
            <w:hyperlink r:id="rId129">
              <w:r w:rsidR="00A93612">
                <w:rPr>
                  <w:rFonts w:ascii="Times New Roman" w:hAnsi="Times New Roman"/>
                  <w:color w:val="0000FF"/>
                  <w:szCs w:val="20"/>
                  <w:u w:val="single"/>
                </w:rPr>
                <w:t>https://m.edsoo.ru/c4e19de0</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Решение задач на работу</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Составление высказываний о </w:t>
            </w:r>
            <w:r w:rsidRPr="00A93612">
              <w:rPr>
                <w:rFonts w:ascii="Times New Roman" w:hAnsi="Times New Roman"/>
                <w:color w:val="000000"/>
                <w:sz w:val="24"/>
                <w:szCs w:val="20"/>
                <w:lang w:val="ru-RU"/>
              </w:rPr>
              <w:lastRenderedPageBreak/>
              <w:t xml:space="preserve">свойствах числа. </w:t>
            </w:r>
            <w:r>
              <w:rPr>
                <w:rFonts w:ascii="Times New Roman" w:hAnsi="Times New Roman"/>
                <w:color w:val="000000"/>
                <w:sz w:val="24"/>
                <w:szCs w:val="20"/>
              </w:rPr>
              <w:t>Запись признаков сравнения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lastRenderedPageBreak/>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0">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a</w:t>
              </w:r>
              <w:r w:rsidRPr="00A93612">
                <w:rPr>
                  <w:rFonts w:ascii="Times New Roman" w:hAnsi="Times New Roman"/>
                  <w:color w:val="0000FF"/>
                  <w:szCs w:val="20"/>
                  <w:u w:val="single"/>
                  <w:lang w:val="ru-RU"/>
                </w:rPr>
                <w:t>40</w:t>
              </w:r>
              <w:r>
                <w:rPr>
                  <w:rFonts w:ascii="Times New Roman" w:hAnsi="Times New Roman"/>
                  <w:color w:val="0000FF"/>
                  <w:szCs w:val="20"/>
                  <w:u w:val="single"/>
                </w:rPr>
                <w:t>c</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27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Умножение на 10, 100, 1000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Деление на 10, 100, 1000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29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Наглядные представления о симметрии. Фигуры, имеющие ось симметрии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объектов по длине. Соотношения между величинами длины, их применение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1">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2</w:t>
              </w:r>
              <w:r>
                <w:rPr>
                  <w:rFonts w:ascii="Times New Roman" w:hAnsi="Times New Roman"/>
                  <w:color w:val="0000FF"/>
                  <w:szCs w:val="20"/>
                  <w:u w:val="single"/>
                </w:rPr>
                <w:t>f</w:t>
              </w:r>
              <w:r w:rsidRPr="00A93612">
                <w:rPr>
                  <w:rFonts w:ascii="Times New Roman" w:hAnsi="Times New Roman"/>
                  <w:color w:val="0000FF"/>
                  <w:szCs w:val="20"/>
                  <w:u w:val="single"/>
                  <w:lang w:val="ru-RU"/>
                </w:rPr>
                <w:t>8</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соотношений между единицами длины в практических и учебных ситуациях</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2">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488</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объектов по площади. Соотношения между единицами площади, их применение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60</w:t>
              </w:r>
              <w:r>
                <w:rPr>
                  <w:rFonts w:ascii="Times New Roman" w:hAnsi="Times New Roman"/>
                  <w:color w:val="0000FF"/>
                  <w:szCs w:val="20"/>
                  <w:u w:val="single"/>
                </w:rPr>
                <w:t>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соотношений между единицами площади в практических и учебных ситуациях</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78</w:t>
              </w:r>
              <w:r>
                <w:rPr>
                  <w:rFonts w:ascii="Times New Roman" w:hAnsi="Times New Roman"/>
                  <w:color w:val="0000FF"/>
                  <w:szCs w:val="20"/>
                  <w:u w:val="single"/>
                </w:rPr>
                <w:t>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на нахождение площади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площади фигуры разными способами: палетка, разбиение на прямоугольники или единичные квадраты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объектов по массе. Соотношения между величинами массы, их применение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a</w:t>
              </w:r>
              <w:r w:rsidRPr="00A93612">
                <w:rPr>
                  <w:rFonts w:ascii="Times New Roman" w:hAnsi="Times New Roman"/>
                  <w:color w:val="0000FF"/>
                  <w:szCs w:val="20"/>
                  <w:u w:val="single"/>
                  <w:lang w:val="ru-RU"/>
                </w:rPr>
                <w:t>89</w:t>
              </w:r>
              <w:r>
                <w:rPr>
                  <w:rFonts w:ascii="Times New Roman" w:hAnsi="Times New Roman"/>
                  <w:color w:val="0000FF"/>
                  <w:szCs w:val="20"/>
                  <w:u w:val="single"/>
                </w:rPr>
                <w:t>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соотношений между единицами массы в практических и учебных ситуациях</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ae</w:t>
              </w:r>
              <w:r w:rsidRPr="00A93612">
                <w:rPr>
                  <w:rFonts w:ascii="Times New Roman" w:hAnsi="Times New Roman"/>
                  <w:color w:val="0000FF"/>
                  <w:szCs w:val="20"/>
                  <w:u w:val="single"/>
                  <w:lang w:val="ru-RU"/>
                </w:rPr>
                <w:t>2</w:t>
              </w:r>
              <w:r>
                <w:rPr>
                  <w:rFonts w:ascii="Times New Roman" w:hAnsi="Times New Roman"/>
                  <w:color w:val="0000FF"/>
                  <w:szCs w:val="20"/>
                  <w:u w:val="single"/>
                </w:rPr>
                <w:t>a</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39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Сравнение протяженности по времени. Соотношения между </w:t>
            </w:r>
            <w:r w:rsidRPr="00A93612">
              <w:rPr>
                <w:rFonts w:ascii="Times New Roman" w:hAnsi="Times New Roman"/>
                <w:color w:val="000000"/>
                <w:sz w:val="24"/>
                <w:szCs w:val="20"/>
                <w:lang w:val="ru-RU"/>
              </w:rPr>
              <w:lastRenderedPageBreak/>
              <w:t>единицами времени, их применение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lastRenderedPageBreak/>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7">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afe</w:t>
              </w:r>
              <w:r w:rsidRPr="00A93612">
                <w:rPr>
                  <w:rFonts w:ascii="Times New Roman" w:hAnsi="Times New Roman"/>
                  <w:color w:val="0000FF"/>
                  <w:szCs w:val="20"/>
                  <w:u w:val="single"/>
                  <w:lang w:val="ru-RU"/>
                </w:rPr>
                <w:t>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40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соотношений между единицами времени в практических и учебных ситуациях</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на расчет времени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Доля величины времени, массы, длины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8">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be</w:t>
              </w:r>
              <w:r w:rsidRPr="00A93612">
                <w:rPr>
                  <w:rFonts w:ascii="Times New Roman" w:hAnsi="Times New Roman"/>
                  <w:color w:val="0000FF"/>
                  <w:szCs w:val="20"/>
                  <w:u w:val="single"/>
                  <w:lang w:val="ru-RU"/>
                </w:rPr>
                <w:t>92</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Сравнение величин, упорядочение величин</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39">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a</w:t>
              </w:r>
              <w:r w:rsidRPr="00A93612">
                <w:rPr>
                  <w:rFonts w:ascii="Times New Roman" w:hAnsi="Times New Roman"/>
                  <w:color w:val="0000FF"/>
                  <w:szCs w:val="20"/>
                  <w:u w:val="single"/>
                  <w:lang w:val="ru-RU"/>
                </w:rPr>
                <w:t>704</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Закрепление. Таблица единиц времени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0">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168</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Контрольная работа №2</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представлений о площади для решения задач</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на нахождение величины (массы, длины)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Задачи на нахождение величины (массы, длины)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49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Письменное сложение многозначных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1">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c</w:t>
              </w:r>
              <w:r w:rsidRPr="00A93612">
                <w:rPr>
                  <w:rFonts w:ascii="Times New Roman" w:hAnsi="Times New Roman"/>
                  <w:color w:val="0000FF"/>
                  <w:szCs w:val="20"/>
                  <w:u w:val="single"/>
                  <w:lang w:val="ru-RU"/>
                </w:rPr>
                <w:t>022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на нахождение длины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Приемы прикидки результата и оценки правильности выполнения сложения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Разностное и кратное сравнение величин</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Письменное вычитание многозначных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2">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c</w:t>
              </w:r>
              <w:r w:rsidRPr="00A93612">
                <w:rPr>
                  <w:rFonts w:ascii="Times New Roman" w:hAnsi="Times New Roman"/>
                  <w:color w:val="0000FF"/>
                  <w:szCs w:val="20"/>
                  <w:u w:val="single"/>
                  <w:lang w:val="ru-RU"/>
                </w:rPr>
                <w:t>1</w:t>
              </w:r>
              <w:r>
                <w:rPr>
                  <w:rFonts w:ascii="Times New Roman" w:hAnsi="Times New Roman"/>
                  <w:color w:val="0000FF"/>
                  <w:szCs w:val="20"/>
                  <w:u w:val="single"/>
                </w:rPr>
                <w:t>b</w:t>
              </w:r>
              <w:r w:rsidRPr="00A93612">
                <w:rPr>
                  <w:rFonts w:ascii="Times New Roman" w:hAnsi="Times New Roman"/>
                  <w:color w:val="0000FF"/>
                  <w:szCs w:val="20"/>
                  <w:u w:val="single"/>
                  <w:lang w:val="ru-RU"/>
                </w:rPr>
                <w:t>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Приемы прикидки результата и оценки правильности выполнения вычитания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Устные приемы вычислений: сложение и вычитание многозначных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Дополнение многозначного числа до заданного круглого числа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57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неизвестного компонента действия сложения (с комментированием)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f</w:t>
              </w:r>
              <w:r w:rsidRPr="00A93612">
                <w:rPr>
                  <w:rFonts w:ascii="Times New Roman" w:hAnsi="Times New Roman"/>
                  <w:color w:val="0000FF"/>
                  <w:szCs w:val="20"/>
                  <w:u w:val="single"/>
                  <w:lang w:val="ru-RU"/>
                </w:rPr>
                <w:t>61</w:t>
              </w:r>
              <w:r>
                <w:rPr>
                  <w:rFonts w:ascii="Times New Roman" w:hAnsi="Times New Roman"/>
                  <w:color w:val="0000FF"/>
                  <w:szCs w:val="20"/>
                  <w:u w:val="single"/>
                </w:rPr>
                <w:t>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неизвестного компонента действия вычитания (с комментированием)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f</w:t>
              </w:r>
              <w:r w:rsidRPr="00A93612">
                <w:rPr>
                  <w:rFonts w:ascii="Times New Roman" w:hAnsi="Times New Roman"/>
                  <w:color w:val="0000FF"/>
                  <w:szCs w:val="20"/>
                  <w:u w:val="single"/>
                  <w:lang w:val="ru-RU"/>
                </w:rPr>
                <w:t>7</w:t>
              </w:r>
              <w:r>
                <w:rPr>
                  <w:rFonts w:ascii="Times New Roman" w:hAnsi="Times New Roman"/>
                  <w:color w:val="0000FF"/>
                  <w:szCs w:val="20"/>
                  <w:u w:val="single"/>
                </w:rPr>
                <w:t>c</w:t>
              </w:r>
              <w:r w:rsidRPr="00A93612">
                <w:rPr>
                  <w:rFonts w:ascii="Times New Roman" w:hAnsi="Times New Roman"/>
                  <w:color w:val="0000FF"/>
                  <w:szCs w:val="20"/>
                  <w:u w:val="single"/>
                  <w:lang w:val="ru-RU"/>
                </w:rPr>
                <w:t>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59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Примеры и контрпримеры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Изображение фигуры, симметричной заданной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Вычисление доли величины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представлений о доле величины для решения практических задач (в одно действие)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Планирование хода решения задачи арифметическим способом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21482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математических объектов (общее, различное, уникальное/специфичное)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Контрольная работа № 3</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Арифметические действия с величинами: сложение, вычитание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Поиск и использование данных для решения практических задач</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212</w:t>
              </w:r>
              <w:r>
                <w:rPr>
                  <w:rFonts w:ascii="Times New Roman" w:hAnsi="Times New Roman"/>
                  <w:color w:val="0000FF"/>
                  <w:szCs w:val="20"/>
                  <w:u w:val="single"/>
                </w:rPr>
                <w:t>de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Задачи на нахождение цены, количества, стоимости товара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7">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22</w:t>
              </w:r>
              <w:r>
                <w:rPr>
                  <w:rFonts w:ascii="Times New Roman" w:hAnsi="Times New Roman"/>
                  <w:color w:val="0000FF"/>
                  <w:szCs w:val="20"/>
                  <w:u w:val="single"/>
                </w:rPr>
                <w:t>abc</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69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Запись решения задачи по действиям с пояснениями и с помощью числового выражения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представлений о сложении, вычитании для решения практических задач (в одно действие)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Задачи с недостаточными данными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Таблица: чтение, дополнение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Конструирование: разбиение фигуры на прямоугольники </w:t>
            </w:r>
            <w:r w:rsidRPr="00A93612">
              <w:rPr>
                <w:rFonts w:ascii="Times New Roman" w:hAnsi="Times New Roman"/>
                <w:color w:val="000000"/>
                <w:sz w:val="24"/>
                <w:szCs w:val="20"/>
                <w:lang w:val="ru-RU"/>
              </w:rPr>
              <w:lastRenderedPageBreak/>
              <w:t xml:space="preserve">(квадраты), конструирование фигуры из прямоугольников. </w:t>
            </w:r>
            <w:r>
              <w:rPr>
                <w:rFonts w:ascii="Times New Roman" w:hAnsi="Times New Roman"/>
                <w:color w:val="000000"/>
                <w:sz w:val="24"/>
                <w:szCs w:val="20"/>
              </w:rPr>
              <w:t>Выполнение построений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lastRenderedPageBreak/>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8">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25582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74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Устные приемы вычислений: умножение и деление с многозначным числом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Умножение на однозначное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49">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aa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Увеличение значения величины в несколько раз (умножение на однозначное число)</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Составление числового выражения (произведения, частного) с комментированием, нахождение его значения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Взаимное расположение геометрических фигур на чертеже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79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неизвестного компонента действия умножения (с комментированием)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0">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f</w:t>
              </w:r>
              <w:r w:rsidRPr="00A93612">
                <w:rPr>
                  <w:rFonts w:ascii="Times New Roman" w:hAnsi="Times New Roman"/>
                  <w:color w:val="0000FF"/>
                  <w:szCs w:val="20"/>
                  <w:u w:val="single"/>
                  <w:lang w:val="ru-RU"/>
                </w:rPr>
                <w:t>970</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неизвестного компонента действия деления (с комментированием)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1">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fb</w:t>
              </w:r>
              <w:r w:rsidRPr="00A93612">
                <w:rPr>
                  <w:rFonts w:ascii="Times New Roman" w:hAnsi="Times New Roman"/>
                  <w:color w:val="0000FF"/>
                  <w:szCs w:val="20"/>
                  <w:u w:val="single"/>
                  <w:lang w:val="ru-RU"/>
                </w:rPr>
                <w:t>1</w:t>
              </w:r>
              <w:r>
                <w:rPr>
                  <w:rFonts w:ascii="Times New Roman" w:hAnsi="Times New Roman"/>
                  <w:color w:val="0000FF"/>
                  <w:szCs w:val="20"/>
                  <w:u w:val="single"/>
                </w:rPr>
                <w:t>e</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Сравнение геометрических фигур</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Деление на однозначное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2">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cf</w:t>
              </w:r>
              <w:r w:rsidRPr="00A93612">
                <w:rPr>
                  <w:rFonts w:ascii="Times New Roman" w:hAnsi="Times New Roman"/>
                  <w:color w:val="0000FF"/>
                  <w:szCs w:val="20"/>
                  <w:u w:val="single"/>
                  <w:lang w:val="ru-RU"/>
                </w:rPr>
                <w:t>90</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Составление числового выражения, содержащего 2 действия, нахождение его значения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Уменьшение значения величины в несколько раз (деление на однозначное число)</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Контрольная работа №4</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Число, большее или меньшее </w:t>
            </w:r>
            <w:r w:rsidRPr="00A93612">
              <w:rPr>
                <w:rFonts w:ascii="Times New Roman" w:hAnsi="Times New Roman"/>
                <w:color w:val="000000"/>
                <w:sz w:val="24"/>
                <w:szCs w:val="20"/>
                <w:lang w:val="ru-RU"/>
              </w:rPr>
              <w:lastRenderedPageBreak/>
              <w:t>данного числа в заданное число раз</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lastRenderedPageBreak/>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88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представлений об умножении, делении для решения практических задач (в одно действие)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89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Повторение пройденного по разделу "Нумерация"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Сравнение значений числовых выражений с одним арифметическим действием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Разные приемы записи решения задачи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2358</w:t>
              </w:r>
              <w:r>
                <w:rPr>
                  <w:rFonts w:ascii="Times New Roman" w:hAnsi="Times New Roman"/>
                  <w:color w:val="0000FF"/>
                  <w:szCs w:val="20"/>
                  <w:u w:val="single"/>
                </w:rPr>
                <w:t>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Работа с утверждениями: составление и проверка логических рассуждений при решении задач, формулирование вывода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215</w:t>
              </w:r>
              <w:r>
                <w:rPr>
                  <w:rFonts w:ascii="Times New Roman" w:hAnsi="Times New Roman"/>
                  <w:color w:val="0000FF"/>
                  <w:szCs w:val="20"/>
                  <w:u w:val="single"/>
                </w:rPr>
                <w:t>ea</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на нахождение периметра прямоугольника (квадрата)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2597</w:t>
              </w:r>
              <w:r>
                <w:rPr>
                  <w:rFonts w:ascii="Times New Roman" w:hAnsi="Times New Roman"/>
                  <w:color w:val="0000FF"/>
                  <w:szCs w:val="20"/>
                  <w:u w:val="single"/>
                </w:rPr>
                <w:t>e</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задач, отражающих ситуацию купли-продажи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22</w:t>
              </w:r>
              <w:r>
                <w:rPr>
                  <w:rFonts w:ascii="Times New Roman" w:hAnsi="Times New Roman"/>
                  <w:color w:val="0000FF"/>
                  <w:szCs w:val="20"/>
                  <w:u w:val="single"/>
                </w:rPr>
                <w:t>abc</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изученного по разделу "Арифметические действия"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Периметр многоугольника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Решение задач на движение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7">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2226</w:t>
              </w:r>
              <w:r>
                <w:rPr>
                  <w:rFonts w:ascii="Times New Roman" w:hAnsi="Times New Roman"/>
                  <w:color w:val="0000FF"/>
                  <w:szCs w:val="20"/>
                  <w:u w:val="single"/>
                </w:rPr>
                <w:t>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Решение расчетных задач (расходы, изменения)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99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Использование данных таблицы, диаграммы, схемы, рисунка для ответов на вопросы, проверки истинности утверждений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8">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w:t>
              </w:r>
              <w:r>
                <w:rPr>
                  <w:rFonts w:ascii="Times New Roman" w:hAnsi="Times New Roman"/>
                  <w:color w:val="0000FF"/>
                  <w:szCs w:val="20"/>
                  <w:u w:val="single"/>
                </w:rPr>
                <w:t>e</w:t>
              </w:r>
              <w:r w:rsidRPr="00A93612">
                <w:rPr>
                  <w:rFonts w:ascii="Times New Roman" w:hAnsi="Times New Roman"/>
                  <w:color w:val="0000FF"/>
                  <w:szCs w:val="20"/>
                  <w:u w:val="single"/>
                  <w:lang w:val="ru-RU"/>
                </w:rPr>
                <w:t>42</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Разные формы представления одной и той же информации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Модели пространственных геометрических фигур в окружающем мире (шар, куб)</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59">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24736</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Проекции предметов </w:t>
            </w:r>
            <w:r w:rsidRPr="00A93612">
              <w:rPr>
                <w:rFonts w:ascii="Times New Roman" w:hAnsi="Times New Roman"/>
                <w:color w:val="000000"/>
                <w:sz w:val="24"/>
                <w:szCs w:val="20"/>
                <w:lang w:val="ru-RU"/>
              </w:rPr>
              <w:lastRenderedPageBreak/>
              <w:t>окружающего мира на плоскость</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lastRenderedPageBreak/>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103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Применение алгоритмов для вычислений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Деление с остатком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Нахождение значения числового выражения, содержащего 2-4 действия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Алгоритм умножения на двузначное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0">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c</w:t>
              </w:r>
              <w:r w:rsidRPr="00A93612">
                <w:rPr>
                  <w:rFonts w:ascii="Times New Roman" w:hAnsi="Times New Roman"/>
                  <w:color w:val="0000FF"/>
                  <w:szCs w:val="20"/>
                  <w:u w:val="single"/>
                  <w:lang w:val="ru-RU"/>
                </w:rPr>
                <w:t>6</w:t>
              </w:r>
              <w:r>
                <w:rPr>
                  <w:rFonts w:ascii="Times New Roman" w:hAnsi="Times New Roman"/>
                  <w:color w:val="0000FF"/>
                  <w:szCs w:val="20"/>
                  <w:u w:val="single"/>
                </w:rPr>
                <w:t>f</w:t>
              </w:r>
              <w:r w:rsidRPr="00A93612">
                <w:rPr>
                  <w:rFonts w:ascii="Times New Roman" w:hAnsi="Times New Roman"/>
                  <w:color w:val="0000FF"/>
                  <w:szCs w:val="20"/>
                  <w:u w:val="single"/>
                  <w:lang w:val="ru-RU"/>
                </w:rPr>
                <w:t>8</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109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szCs w:val="20"/>
              </w:rPr>
              <w:t>Повторение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1">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25410</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Приемы прикидки результата и оценки правильности выполнения умножения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Умножение на двузначное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Контрольная работа №5</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Модели пространственных геометрических фигур в окружающем мире (цилиндр, пирамида, конус)</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2">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2529</w:t>
              </w:r>
              <w:r>
                <w:rPr>
                  <w:rFonts w:ascii="Times New Roman" w:hAnsi="Times New Roman"/>
                  <w:color w:val="0000FF"/>
                  <w:szCs w:val="20"/>
                  <w:u w:val="single"/>
                </w:rPr>
                <w:t>e</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Применение алгоритмов для построения геометрической фигуры, измерения длины </w:t>
            </w:r>
            <w:r w:rsidRPr="00A93612">
              <w:rPr>
                <w:rFonts w:ascii="Times New Roman" w:hAnsi="Times New Roman"/>
                <w:color w:val="000000"/>
                <w:sz w:val="24"/>
                <w:szCs w:val="20"/>
                <w:lang w:val="ru-RU"/>
              </w:rPr>
              <w:lastRenderedPageBreak/>
              <w:t>отрезка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lastRenderedPageBreak/>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115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Письменное умножение и деление многозначных чисел</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Классификация объектов по одному-двум признакам</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по теме "Письменные вычисления"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по теме "Задачи на установление времени, расчёта количества, расхода, изменения"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2316</w:t>
              </w:r>
              <w:r>
                <w:rPr>
                  <w:rFonts w:ascii="Times New Roman" w:hAnsi="Times New Roman"/>
                  <w:color w:val="0000FF"/>
                  <w:szCs w:val="20"/>
                  <w:u w:val="single"/>
                </w:rPr>
                <w:t>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119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Суммирование данных строки, столбца данной таблицы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Алгоритм деления на двузначное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1</w:t>
              </w:r>
              <w:r>
                <w:rPr>
                  <w:rFonts w:ascii="Times New Roman" w:hAnsi="Times New Roman"/>
                  <w:color w:val="0000FF"/>
                  <w:szCs w:val="20"/>
                  <w:u w:val="single"/>
                </w:rPr>
                <w:t>d</w:t>
              </w:r>
              <w:r w:rsidRPr="00A93612">
                <w:rPr>
                  <w:rFonts w:ascii="Times New Roman" w:hAnsi="Times New Roman"/>
                  <w:color w:val="0000FF"/>
                  <w:szCs w:val="20"/>
                  <w:u w:val="single"/>
                  <w:lang w:val="ru-RU"/>
                </w:rPr>
                <w:t>544</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Деление на двузначное число в пределах 100000</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Окружность, круг: распознавание и изображение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241</w:t>
              </w:r>
              <w:r>
                <w:rPr>
                  <w:rFonts w:ascii="Times New Roman" w:hAnsi="Times New Roman"/>
                  <w:color w:val="0000FF"/>
                  <w:szCs w:val="20"/>
                  <w:u w:val="single"/>
                </w:rPr>
                <w:t>f</w:t>
              </w:r>
              <w:r w:rsidRPr="00A93612">
                <w:rPr>
                  <w:rFonts w:ascii="Times New Roman" w:hAnsi="Times New Roman"/>
                  <w:color w:val="0000FF"/>
                  <w:szCs w:val="20"/>
                  <w:u w:val="single"/>
                  <w:lang w:val="ru-RU"/>
                </w:rPr>
                <w:t>0</w:t>
              </w:r>
            </w:hyperlink>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Задачи на нахождение производительности труда, времени работы, объема выполненной работы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22968</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Задачи с избыточными и недостающими данными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Окружность и круг: построение, нахождение радиуса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7">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2433</w:t>
              </w:r>
              <w:r>
                <w:rPr>
                  <w:rFonts w:ascii="Times New Roman" w:hAnsi="Times New Roman"/>
                  <w:color w:val="0000FF"/>
                  <w:szCs w:val="20"/>
                  <w:u w:val="single"/>
                </w:rPr>
                <w:t>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Применение представлений о периметре многоугольника для решения задач</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127</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Итоговая контрольная работа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F269FC">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128</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szCs w:val="20"/>
              </w:rPr>
              <w:t>Повторение по теме "Геометрические фигуры"</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8">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296</w:t>
              </w:r>
              <w:r>
                <w:rPr>
                  <w:rFonts w:ascii="Times New Roman" w:hAnsi="Times New Roman"/>
                  <w:color w:val="0000FF"/>
                  <w:szCs w:val="20"/>
                  <w:u w:val="single"/>
                </w:rPr>
                <w:t>aa</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129</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по теме "Разные способы решения некоторых видов изученных задач"</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lastRenderedPageBreak/>
              <w:t>130</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Задачи на нахождение скорости, времени, пройденного пути</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69">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2911</w:t>
              </w:r>
              <w:r>
                <w:rPr>
                  <w:rFonts w:ascii="Times New Roman" w:hAnsi="Times New Roman"/>
                  <w:color w:val="0000FF"/>
                  <w:szCs w:val="20"/>
                  <w:u w:val="single"/>
                </w:rPr>
                <w:t>e</w:t>
              </w:r>
            </w:hyperlink>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131</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Работа с текстовой задачей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70">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29510</w:t>
              </w:r>
            </w:hyperlink>
          </w:p>
        </w:tc>
      </w:tr>
      <w:tr w:rsidR="00ED263D">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132</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sidRPr="00A93612">
              <w:rPr>
                <w:rFonts w:ascii="Times New Roman" w:hAnsi="Times New Roman"/>
                <w:color w:val="000000"/>
                <w:sz w:val="24"/>
                <w:szCs w:val="20"/>
                <w:lang w:val="ru-RU"/>
              </w:rPr>
              <w:t xml:space="preserve">Закрепление по теме "Задачи на нахождение доли величины, величины по её доле". </w:t>
            </w:r>
            <w:r>
              <w:rPr>
                <w:rFonts w:ascii="Times New Roman" w:hAnsi="Times New Roman"/>
                <w:color w:val="000000"/>
                <w:sz w:val="24"/>
                <w:szCs w:val="20"/>
              </w:rPr>
              <w:t>Материал для расширения и углубления знаний</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rPr>
                <w:szCs w:val="20"/>
              </w:rPr>
            </w:pPr>
            <w:r>
              <w:rPr>
                <w:rFonts w:ascii="Times New Roman" w:hAnsi="Times New Roman"/>
                <w:color w:val="000000"/>
                <w:sz w:val="24"/>
                <w:szCs w:val="20"/>
              </w:rPr>
              <w:t>Библиотека ЦОК</w:t>
            </w:r>
          </w:p>
          <w:p w:rsidR="00ED263D" w:rsidRDefault="00DD4619">
            <w:pPr>
              <w:numPr>
                <w:ilvl w:val="0"/>
                <w:numId w:val="2"/>
              </w:numPr>
              <w:spacing w:after="0"/>
            </w:pPr>
            <w:hyperlink r:id="rId171">
              <w:r w:rsidR="00A93612">
                <w:rPr>
                  <w:rFonts w:ascii="Times New Roman" w:hAnsi="Times New Roman"/>
                  <w:color w:val="0000FF"/>
                  <w:szCs w:val="20"/>
                  <w:u w:val="single"/>
                </w:rPr>
                <w:t>https://m.edsoo.ru/c4e20b40</w:t>
              </w:r>
            </w:hyperlink>
            <w:r w:rsidR="00A93612">
              <w:rPr>
                <w:rFonts w:ascii="Times New Roman" w:hAnsi="Times New Roman"/>
                <w:color w:val="000000"/>
                <w:sz w:val="24"/>
                <w:szCs w:val="20"/>
              </w:rPr>
              <w:t xml:space="preserve"> 2)</w:t>
            </w:r>
            <w:hyperlink r:id="rId172">
              <w:r w:rsidR="00A93612">
                <w:rPr>
                  <w:rFonts w:ascii="Times New Roman" w:hAnsi="Times New Roman"/>
                  <w:color w:val="0000FF"/>
                  <w:szCs w:val="20"/>
                  <w:u w:val="single"/>
                </w:rPr>
                <w:t>https://m.edsoo.ru/c4e20cee</w:t>
              </w:r>
            </w:hyperlink>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133</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73">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244</w:t>
              </w:r>
              <w:r>
                <w:rPr>
                  <w:rFonts w:ascii="Times New Roman" w:hAnsi="Times New Roman"/>
                  <w:color w:val="0000FF"/>
                  <w:szCs w:val="20"/>
                  <w:u w:val="single"/>
                </w:rPr>
                <w:t>a</w:t>
              </w:r>
              <w:r w:rsidRPr="00A93612">
                <w:rPr>
                  <w:rFonts w:ascii="Times New Roman" w:hAnsi="Times New Roman"/>
                  <w:color w:val="0000FF"/>
                  <w:szCs w:val="20"/>
                  <w:u w:val="single"/>
                  <w:lang w:val="ru-RU"/>
                </w:rPr>
                <w:t>2</w:t>
              </w:r>
            </w:hyperlink>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134</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Пространственные геометрические фигуры (тела): шар, куб, цилиндр, конус, пирамида; их различение, называние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74">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25154</w:t>
              </w:r>
            </w:hyperlink>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135</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 xml:space="preserve">Составление числового выражения, содержащего 1-2 действия и нахождение его </w:t>
            </w:r>
            <w:bookmarkStart w:id="7" w:name="_GoBack2"/>
            <w:bookmarkEnd w:id="7"/>
            <w:r w:rsidRPr="00A93612">
              <w:rPr>
                <w:rFonts w:ascii="Times New Roman" w:hAnsi="Times New Roman"/>
                <w:color w:val="000000"/>
                <w:sz w:val="24"/>
                <w:szCs w:val="20"/>
                <w:lang w:val="ru-RU"/>
              </w:rPr>
              <w:t>значения</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75">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288</w:t>
              </w:r>
              <w:r>
                <w:rPr>
                  <w:rFonts w:ascii="Times New Roman" w:hAnsi="Times New Roman"/>
                  <w:color w:val="0000FF"/>
                  <w:szCs w:val="20"/>
                  <w:u w:val="single"/>
                </w:rPr>
                <w:t>ea</w:t>
              </w:r>
            </w:hyperlink>
          </w:p>
        </w:tc>
      </w:tr>
      <w:tr w:rsidR="00ED263D" w:rsidRPr="001600AE">
        <w:trPr>
          <w:trHeight w:val="144"/>
        </w:trPr>
        <w:tc>
          <w:tcPr>
            <w:tcW w:w="779"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rPr>
                <w:szCs w:val="20"/>
              </w:rPr>
            </w:pPr>
            <w:r>
              <w:rPr>
                <w:rFonts w:ascii="Times New Roman" w:hAnsi="Times New Roman"/>
                <w:color w:val="000000"/>
                <w:sz w:val="24"/>
                <w:szCs w:val="20"/>
              </w:rPr>
              <w:t>136</w:t>
            </w:r>
          </w:p>
        </w:tc>
        <w:tc>
          <w:tcPr>
            <w:tcW w:w="3823"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Закрепление по теме "Пространственные геометрические фигуры (тела)"</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jc w:val="center"/>
              <w:rPr>
                <w:sz w:val="20"/>
                <w:szCs w:val="20"/>
              </w:rPr>
            </w:pPr>
          </w:p>
        </w:tc>
        <w:tc>
          <w:tcPr>
            <w:tcW w:w="587" w:type="dxa"/>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ind w:left="135"/>
              <w:rPr>
                <w:sz w:val="20"/>
                <w:szCs w:val="20"/>
              </w:rPr>
            </w:pPr>
          </w:p>
        </w:tc>
        <w:tc>
          <w:tcPr>
            <w:tcW w:w="3324" w:type="dxa"/>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lang w:val="ru-RU"/>
              </w:rPr>
            </w:pPr>
            <w:r w:rsidRPr="00A93612">
              <w:rPr>
                <w:rFonts w:ascii="Times New Roman" w:hAnsi="Times New Roman"/>
                <w:color w:val="000000"/>
                <w:sz w:val="24"/>
                <w:szCs w:val="20"/>
                <w:lang w:val="ru-RU"/>
              </w:rPr>
              <w:t xml:space="preserve">Библиотека ЦОК </w:t>
            </w:r>
            <w:hyperlink r:id="rId176">
              <w:r>
                <w:rPr>
                  <w:rFonts w:ascii="Times New Roman" w:hAnsi="Times New Roman"/>
                  <w:color w:val="0000FF"/>
                  <w:szCs w:val="20"/>
                  <w:u w:val="single"/>
                </w:rPr>
                <w:t>https</w:t>
              </w:r>
              <w:r w:rsidRPr="00A93612">
                <w:rPr>
                  <w:rFonts w:ascii="Times New Roman" w:hAnsi="Times New Roman"/>
                  <w:color w:val="0000FF"/>
                  <w:szCs w:val="20"/>
                  <w:u w:val="single"/>
                  <w:lang w:val="ru-RU"/>
                </w:rPr>
                <w:t>://</w:t>
              </w:r>
              <w:r>
                <w:rPr>
                  <w:rFonts w:ascii="Times New Roman" w:hAnsi="Times New Roman"/>
                  <w:color w:val="0000FF"/>
                  <w:szCs w:val="20"/>
                  <w:u w:val="single"/>
                </w:rPr>
                <w:t>m</w:t>
              </w:r>
              <w:r w:rsidRPr="00A93612">
                <w:rPr>
                  <w:rFonts w:ascii="Times New Roman" w:hAnsi="Times New Roman"/>
                  <w:color w:val="0000FF"/>
                  <w:szCs w:val="20"/>
                  <w:u w:val="single"/>
                  <w:lang w:val="ru-RU"/>
                </w:rPr>
                <w:t>.</w:t>
              </w:r>
              <w:r>
                <w:rPr>
                  <w:rFonts w:ascii="Times New Roman" w:hAnsi="Times New Roman"/>
                  <w:color w:val="0000FF"/>
                  <w:szCs w:val="20"/>
                  <w:u w:val="single"/>
                </w:rPr>
                <w:t>edsoo</w:t>
              </w:r>
              <w:r w:rsidRPr="00A93612">
                <w:rPr>
                  <w:rFonts w:ascii="Times New Roman" w:hAnsi="Times New Roman"/>
                  <w:color w:val="0000FF"/>
                  <w:szCs w:val="20"/>
                  <w:u w:val="single"/>
                  <w:lang w:val="ru-RU"/>
                </w:rPr>
                <w:t>.</w:t>
              </w:r>
              <w:r>
                <w:rPr>
                  <w:rFonts w:ascii="Times New Roman" w:hAnsi="Times New Roman"/>
                  <w:color w:val="0000FF"/>
                  <w:szCs w:val="20"/>
                  <w:u w:val="single"/>
                </w:rPr>
                <w:t>ru</w:t>
              </w:r>
              <w:r w:rsidRPr="00A93612">
                <w:rPr>
                  <w:rFonts w:ascii="Times New Roman" w:hAnsi="Times New Roman"/>
                  <w:color w:val="0000FF"/>
                  <w:szCs w:val="20"/>
                  <w:u w:val="single"/>
                  <w:lang w:val="ru-RU"/>
                </w:rPr>
                <w:t>/</w:t>
              </w:r>
              <w:r>
                <w:rPr>
                  <w:rFonts w:ascii="Times New Roman" w:hAnsi="Times New Roman"/>
                  <w:color w:val="0000FF"/>
                  <w:szCs w:val="20"/>
                  <w:u w:val="single"/>
                </w:rPr>
                <w:t>c</w:t>
              </w:r>
              <w:r w:rsidRPr="00A93612">
                <w:rPr>
                  <w:rFonts w:ascii="Times New Roman" w:hAnsi="Times New Roman"/>
                  <w:color w:val="0000FF"/>
                  <w:szCs w:val="20"/>
                  <w:u w:val="single"/>
                  <w:lang w:val="ru-RU"/>
                </w:rPr>
                <w:t>4</w:t>
              </w:r>
              <w:r>
                <w:rPr>
                  <w:rFonts w:ascii="Times New Roman" w:hAnsi="Times New Roman"/>
                  <w:color w:val="0000FF"/>
                  <w:szCs w:val="20"/>
                  <w:u w:val="single"/>
                </w:rPr>
                <w:t>e</w:t>
              </w:r>
              <w:r w:rsidRPr="00A93612">
                <w:rPr>
                  <w:rFonts w:ascii="Times New Roman" w:hAnsi="Times New Roman"/>
                  <w:color w:val="0000FF"/>
                  <w:szCs w:val="20"/>
                  <w:u w:val="single"/>
                  <w:lang w:val="ru-RU"/>
                </w:rPr>
                <w:t>299</w:t>
              </w:r>
              <w:r>
                <w:rPr>
                  <w:rFonts w:ascii="Times New Roman" w:hAnsi="Times New Roman"/>
                  <w:color w:val="0000FF"/>
                  <w:szCs w:val="20"/>
                  <w:u w:val="single"/>
                </w:rPr>
                <w:t>ca</w:t>
              </w:r>
            </w:hyperlink>
          </w:p>
        </w:tc>
      </w:tr>
      <w:tr w:rsidR="00ED263D">
        <w:trPr>
          <w:trHeight w:val="144"/>
        </w:trPr>
        <w:tc>
          <w:tcPr>
            <w:tcW w:w="4602" w:type="dxa"/>
            <w:gridSpan w:val="2"/>
            <w:tcBorders>
              <w:top w:val="single" w:sz="6" w:space="0" w:color="000000"/>
              <w:left w:val="single" w:sz="6" w:space="0" w:color="000000"/>
              <w:bottom w:val="single" w:sz="6" w:space="0" w:color="000000"/>
              <w:right w:val="single" w:sz="6" w:space="0" w:color="000000"/>
            </w:tcBorders>
            <w:vAlign w:val="center"/>
          </w:tcPr>
          <w:p w:rsidR="00ED263D" w:rsidRPr="00A93612" w:rsidRDefault="00A93612">
            <w:pPr>
              <w:spacing w:after="0"/>
              <w:ind w:left="135"/>
              <w:rPr>
                <w:szCs w:val="20"/>
                <w:lang w:val="ru-RU"/>
              </w:rPr>
            </w:pPr>
            <w:r w:rsidRPr="00A93612">
              <w:rPr>
                <w:rFonts w:ascii="Times New Roman" w:hAnsi="Times New Roman"/>
                <w:color w:val="000000"/>
                <w:sz w:val="24"/>
                <w:szCs w:val="20"/>
                <w:lang w:val="ru-RU"/>
              </w:rPr>
              <w:t>ОБЩЕЕ КОЛИЧЕСТВО ЧАСОВ ПО ПРОГРАММЕ</w:t>
            </w:r>
          </w:p>
        </w:tc>
        <w:tc>
          <w:tcPr>
            <w:tcW w:w="875"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sidRPr="00A93612">
              <w:rPr>
                <w:rFonts w:ascii="Times New Roman" w:hAnsi="Times New Roman"/>
                <w:color w:val="000000"/>
                <w:sz w:val="24"/>
                <w:szCs w:val="20"/>
                <w:lang w:val="ru-RU"/>
              </w:rPr>
              <w:t xml:space="preserve"> </w:t>
            </w:r>
            <w:r>
              <w:rPr>
                <w:rFonts w:ascii="Times New Roman" w:hAnsi="Times New Roman"/>
                <w:color w:val="000000"/>
                <w:sz w:val="24"/>
                <w:szCs w:val="20"/>
              </w:rPr>
              <w:t>136</w:t>
            </w:r>
          </w:p>
        </w:tc>
        <w:tc>
          <w:tcPr>
            <w:tcW w:w="782"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7</w:t>
            </w:r>
          </w:p>
        </w:tc>
        <w:tc>
          <w:tcPr>
            <w:tcW w:w="814" w:type="dxa"/>
            <w:tcBorders>
              <w:top w:val="single" w:sz="6" w:space="0" w:color="000000"/>
              <w:left w:val="single" w:sz="6" w:space="0" w:color="000000"/>
              <w:bottom w:val="single" w:sz="6" w:space="0" w:color="000000"/>
              <w:right w:val="single" w:sz="6" w:space="0" w:color="000000"/>
            </w:tcBorders>
            <w:vAlign w:val="center"/>
          </w:tcPr>
          <w:p w:rsidR="00ED263D" w:rsidRDefault="00A93612">
            <w:pPr>
              <w:spacing w:after="0"/>
              <w:ind w:left="135"/>
              <w:jc w:val="center"/>
              <w:rPr>
                <w:szCs w:val="20"/>
              </w:rPr>
            </w:pPr>
            <w:r>
              <w:rPr>
                <w:rFonts w:ascii="Times New Roman" w:hAnsi="Times New Roman"/>
                <w:color w:val="000000"/>
                <w:sz w:val="24"/>
                <w:szCs w:val="20"/>
              </w:rPr>
              <w:t xml:space="preserve"> 2</w:t>
            </w:r>
          </w:p>
        </w:tc>
        <w:tc>
          <w:tcPr>
            <w:tcW w:w="3911" w:type="dxa"/>
            <w:gridSpan w:val="2"/>
            <w:tcBorders>
              <w:top w:val="single" w:sz="6" w:space="0" w:color="000000"/>
              <w:left w:val="single" w:sz="6" w:space="0" w:color="000000"/>
              <w:bottom w:val="single" w:sz="6" w:space="0" w:color="000000"/>
              <w:right w:val="single" w:sz="6" w:space="0" w:color="000000"/>
            </w:tcBorders>
            <w:vAlign w:val="center"/>
          </w:tcPr>
          <w:p w:rsidR="00ED263D" w:rsidRDefault="00ED263D">
            <w:pPr>
              <w:spacing w:after="0"/>
              <w:rPr>
                <w:sz w:val="20"/>
                <w:szCs w:val="20"/>
              </w:rPr>
            </w:pPr>
          </w:p>
        </w:tc>
      </w:tr>
    </w:tbl>
    <w:p w:rsidR="00ED263D" w:rsidRDefault="00ED263D">
      <w:pPr>
        <w:rPr>
          <w:lang w:val="ru-RU"/>
        </w:rPr>
      </w:pPr>
    </w:p>
    <w:p w:rsidR="00ED263D" w:rsidRDefault="00ED263D">
      <w:pPr>
        <w:rPr>
          <w:lang w:val="ru-RU"/>
        </w:rPr>
      </w:pPr>
    </w:p>
    <w:p w:rsidR="00ED263D" w:rsidRDefault="00ED263D">
      <w:pPr>
        <w:rPr>
          <w:lang w:val="ru-RU"/>
        </w:rPr>
        <w:sectPr w:rsidR="00ED263D">
          <w:pgSz w:w="11906" w:h="16384"/>
          <w:pgMar w:top="1134" w:right="567" w:bottom="1134" w:left="567" w:header="0" w:footer="0" w:gutter="0"/>
          <w:cols w:space="720"/>
          <w:formProt w:val="0"/>
          <w:docGrid w:linePitch="100"/>
        </w:sectPr>
      </w:pPr>
    </w:p>
    <w:p w:rsidR="00ED263D" w:rsidRPr="00492B93" w:rsidRDefault="00A93612" w:rsidP="00492B93">
      <w:pPr>
        <w:spacing w:after="0" w:line="240" w:lineRule="auto"/>
        <w:ind w:left="120"/>
        <w:rPr>
          <w:rFonts w:ascii="Times New Roman" w:hAnsi="Times New Roman" w:cs="Times New Roman"/>
          <w:sz w:val="24"/>
          <w:szCs w:val="24"/>
          <w:lang w:val="ru-RU"/>
        </w:rPr>
      </w:pPr>
      <w:r w:rsidRPr="00492B9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D263D" w:rsidRPr="00492B93" w:rsidRDefault="00A93612" w:rsidP="00492B93">
      <w:pPr>
        <w:spacing w:after="0" w:line="240" w:lineRule="auto"/>
        <w:ind w:left="120"/>
        <w:rPr>
          <w:rFonts w:ascii="Times New Roman" w:hAnsi="Times New Roman" w:cs="Times New Roman"/>
          <w:sz w:val="24"/>
          <w:szCs w:val="24"/>
          <w:lang w:val="ru-RU"/>
        </w:rPr>
      </w:pPr>
      <w:r w:rsidRPr="00492B93">
        <w:rPr>
          <w:rFonts w:ascii="Times New Roman" w:hAnsi="Times New Roman" w:cs="Times New Roman"/>
          <w:b/>
          <w:color w:val="000000"/>
          <w:sz w:val="24"/>
          <w:szCs w:val="24"/>
          <w:lang w:val="ru-RU"/>
        </w:rPr>
        <w:t>ОБЯЗАТЕЛЬНЫЕ УЧЕБНЫЕ МАТЕРИАЛЫ ДЛЯ УЧЕНИКА</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w:t>
      </w:r>
      <w:bookmarkStart w:id="8" w:name="7e61753f-514e-40fe-996f-253694acfacb"/>
      <w:r w:rsidRPr="00A93612">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bookmarkEnd w:id="8"/>
      <w:r w:rsidRPr="00A93612">
        <w:rPr>
          <w:rFonts w:ascii="Times New Roman" w:hAnsi="Times New Roman" w:cs="Times New Roman"/>
          <w:sz w:val="24"/>
          <w:szCs w:val="24"/>
          <w:lang w:val="ru-RU"/>
        </w:rPr>
        <w:br/>
      </w:r>
      <w:bookmarkStart w:id="9" w:name="7e61753f-514e-40fe-996f-253694acfacb1"/>
      <w:r w:rsidRPr="00A93612">
        <w:rPr>
          <w:rFonts w:ascii="Times New Roman" w:hAnsi="Times New Roman" w:cs="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9"/>
      <w:r w:rsidRPr="00A93612">
        <w:rPr>
          <w:rFonts w:ascii="Times New Roman" w:hAnsi="Times New Roman" w:cs="Times New Roman"/>
          <w:sz w:val="24"/>
          <w:szCs w:val="24"/>
          <w:lang w:val="ru-RU"/>
        </w:rPr>
        <w:br/>
      </w:r>
      <w:bookmarkStart w:id="10" w:name="7e61753f-514e-40fe-996f-253694acfacb2"/>
      <w:r w:rsidRPr="00A93612">
        <w:rPr>
          <w:rFonts w:ascii="Times New Roman" w:hAnsi="Times New Roman" w:cs="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0"/>
      <w:r w:rsidRPr="00A93612">
        <w:rPr>
          <w:rFonts w:ascii="Times New Roman" w:hAnsi="Times New Roman" w:cs="Times New Roman"/>
          <w:sz w:val="24"/>
          <w:szCs w:val="24"/>
          <w:lang w:val="ru-RU"/>
        </w:rPr>
        <w:br/>
      </w:r>
      <w:bookmarkStart w:id="11" w:name="7e61753f-514e-40fe-996f-253694acfacb3"/>
      <w:r w:rsidRPr="00A93612">
        <w:rPr>
          <w:rFonts w:ascii="Times New Roman" w:hAnsi="Times New Roman" w:cs="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A93612">
        <w:rPr>
          <w:rFonts w:ascii="Times New Roman" w:hAnsi="Times New Roman" w:cs="Times New Roman"/>
          <w:color w:val="000000"/>
          <w:sz w:val="24"/>
          <w:szCs w:val="24"/>
          <w:lang w:val="ru-RU"/>
        </w:rPr>
        <w:t>‌​</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b/>
          <w:color w:val="000000"/>
          <w:sz w:val="24"/>
          <w:szCs w:val="24"/>
          <w:lang w:val="ru-RU"/>
        </w:rPr>
        <w:t>МЕТОДИЧЕСКИЕ МАТЕРИАЛЫ ДЛЯ УЧИТЕЛЯ</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w:t>
      </w:r>
      <w:bookmarkStart w:id="12" w:name="4ccd20f5-4b97-462e-8469-dea56de20829"/>
      <w:r w:rsidRPr="00A93612">
        <w:rPr>
          <w:rFonts w:ascii="Times New Roman" w:hAnsi="Times New Roman" w:cs="Times New Roman"/>
          <w:color w:val="000000"/>
          <w:sz w:val="24"/>
          <w:szCs w:val="24"/>
          <w:lang w:val="ru-RU"/>
        </w:rPr>
        <w:t>1. Моро М. И., Волкова С. И. Математика. Рабочая тетрадь. В 2 ч. Ч. 1, Ч.2 1 класс, 2 класс, 3 класс, 4 класс.</w:t>
      </w:r>
      <w:bookmarkEnd w:id="12"/>
      <w:r w:rsidRPr="00A93612">
        <w:rPr>
          <w:rFonts w:ascii="Times New Roman" w:hAnsi="Times New Roman" w:cs="Times New Roman"/>
          <w:sz w:val="24"/>
          <w:szCs w:val="24"/>
          <w:lang w:val="ru-RU"/>
        </w:rPr>
        <w:br/>
      </w:r>
      <w:bookmarkStart w:id="13" w:name="4ccd20f5-4b97-462e-8469-dea56de208291"/>
      <w:r w:rsidRPr="00A93612">
        <w:rPr>
          <w:rFonts w:ascii="Times New Roman" w:hAnsi="Times New Roman" w:cs="Times New Roman"/>
          <w:color w:val="000000"/>
          <w:sz w:val="24"/>
          <w:szCs w:val="24"/>
          <w:lang w:val="ru-RU"/>
        </w:rPr>
        <w:t xml:space="preserve"> 2. Волкова С. И. Математика. Проверочные работы. 1 класс, 2 класс, 3 класс, 4 класс.</w:t>
      </w:r>
      <w:bookmarkEnd w:id="13"/>
      <w:r w:rsidRPr="00A93612">
        <w:rPr>
          <w:rFonts w:ascii="Times New Roman" w:hAnsi="Times New Roman" w:cs="Times New Roman"/>
          <w:sz w:val="24"/>
          <w:szCs w:val="24"/>
          <w:lang w:val="ru-RU"/>
        </w:rPr>
        <w:br/>
      </w:r>
      <w:bookmarkStart w:id="14" w:name="4ccd20f5-4b97-462e-8469-dea56de208292"/>
      <w:r w:rsidRPr="00A93612">
        <w:rPr>
          <w:rFonts w:ascii="Times New Roman" w:hAnsi="Times New Roman" w:cs="Times New Roman"/>
          <w:color w:val="000000"/>
          <w:sz w:val="24"/>
          <w:szCs w:val="24"/>
          <w:lang w:val="ru-RU"/>
        </w:rPr>
        <w:t xml:space="preserve"> 3. Волкова С. И. Математика. Тесты. 1 класс, 2 класс, 3 класс, 4 класс</w:t>
      </w:r>
      <w:bookmarkEnd w:id="14"/>
      <w:r w:rsidRPr="00A93612">
        <w:rPr>
          <w:rFonts w:ascii="Times New Roman" w:hAnsi="Times New Roman" w:cs="Times New Roman"/>
          <w:sz w:val="24"/>
          <w:szCs w:val="24"/>
          <w:lang w:val="ru-RU"/>
        </w:rPr>
        <w:br/>
      </w:r>
      <w:bookmarkStart w:id="15" w:name="4ccd20f5-4b97-462e-8469-dea56de208293"/>
      <w:r w:rsidRPr="00A93612">
        <w:rPr>
          <w:rFonts w:ascii="Times New Roman" w:hAnsi="Times New Roman" w:cs="Times New Roman"/>
          <w:color w:val="000000"/>
          <w:sz w:val="24"/>
          <w:szCs w:val="24"/>
          <w:lang w:val="ru-RU"/>
        </w:rPr>
        <w:t xml:space="preserve"> 4. Волкова С. И. Математика. Тетрадь учебных достижений. 1 класс, 2 класс, 3 класс, 4 класс </w:t>
      </w:r>
      <w:bookmarkEnd w:id="15"/>
      <w:r w:rsidRPr="00A93612">
        <w:rPr>
          <w:rFonts w:ascii="Times New Roman" w:hAnsi="Times New Roman" w:cs="Times New Roman"/>
          <w:sz w:val="24"/>
          <w:szCs w:val="24"/>
          <w:lang w:val="ru-RU"/>
        </w:rPr>
        <w:br/>
      </w:r>
      <w:bookmarkStart w:id="16" w:name="4ccd20f5-4b97-462e-8469-dea56de208294"/>
      <w:r w:rsidRPr="00A93612">
        <w:rPr>
          <w:rFonts w:ascii="Times New Roman" w:hAnsi="Times New Roman" w:cs="Times New Roman"/>
          <w:color w:val="000000"/>
          <w:sz w:val="24"/>
          <w:szCs w:val="24"/>
          <w:lang w:val="ru-RU"/>
        </w:rPr>
        <w:t xml:space="preserve"> 5. Бантова М. А., Бельтюкова Г. В., Волкова С. И. и др. Математика. Методические рекомендации. 1 класс, 2 класс, 3 класс, 4 класс</w:t>
      </w:r>
      <w:bookmarkEnd w:id="16"/>
      <w:r w:rsidRPr="00A93612">
        <w:rPr>
          <w:rFonts w:ascii="Times New Roman" w:hAnsi="Times New Roman" w:cs="Times New Roman"/>
          <w:sz w:val="24"/>
          <w:szCs w:val="24"/>
          <w:lang w:val="ru-RU"/>
        </w:rPr>
        <w:br/>
      </w:r>
      <w:bookmarkStart w:id="17" w:name="4ccd20f5-4b97-462e-8469-dea56de208295"/>
      <w:r w:rsidRPr="00A93612">
        <w:rPr>
          <w:rFonts w:ascii="Times New Roman" w:hAnsi="Times New Roman" w:cs="Times New Roman"/>
          <w:color w:val="000000"/>
          <w:sz w:val="24"/>
          <w:szCs w:val="24"/>
          <w:lang w:val="ru-RU"/>
        </w:rPr>
        <w:t xml:space="preserve"> 6. Волкова С. И. Математика. Устные упражнения. 1 класс, 2 класс, 3 класс, 4 класс</w:t>
      </w:r>
      <w:bookmarkEnd w:id="17"/>
      <w:r w:rsidRPr="00A93612">
        <w:rPr>
          <w:rFonts w:ascii="Times New Roman" w:hAnsi="Times New Roman" w:cs="Times New Roman"/>
          <w:sz w:val="24"/>
          <w:szCs w:val="24"/>
          <w:lang w:val="ru-RU"/>
        </w:rPr>
        <w:br/>
      </w:r>
      <w:bookmarkStart w:id="18" w:name="4ccd20f5-4b97-462e-8469-dea56de208296"/>
      <w:r w:rsidRPr="00A93612">
        <w:rPr>
          <w:rFonts w:ascii="Times New Roman" w:hAnsi="Times New Roman" w:cs="Times New Roman"/>
          <w:color w:val="000000"/>
          <w:sz w:val="24"/>
          <w:szCs w:val="24"/>
          <w:lang w:val="ru-RU"/>
        </w:rPr>
        <w:t xml:space="preserve"> 7. Волкова С. И. Математика. Контрольные работы. 1–4 классы.</w:t>
      </w:r>
      <w:bookmarkEnd w:id="18"/>
      <w:r w:rsidRPr="00A93612">
        <w:rPr>
          <w:rFonts w:ascii="Times New Roman" w:hAnsi="Times New Roman" w:cs="Times New Roman"/>
          <w:sz w:val="24"/>
          <w:szCs w:val="24"/>
          <w:lang w:val="ru-RU"/>
        </w:rPr>
        <w:br/>
      </w:r>
      <w:bookmarkStart w:id="19" w:name="4ccd20f5-4b97-462e-8469-dea56de208297"/>
      <w:r w:rsidRPr="00A93612">
        <w:rPr>
          <w:rFonts w:ascii="Times New Roman" w:hAnsi="Times New Roman" w:cs="Times New Roman"/>
          <w:color w:val="000000"/>
          <w:sz w:val="24"/>
          <w:szCs w:val="24"/>
          <w:lang w:val="ru-RU"/>
        </w:rPr>
        <w:t xml:space="preserve"> 8. Волкова С. И., Пчёлкина О. Л. Математика и конструирование. 1 класс, 2 класс, 3 класс, 4 класс</w:t>
      </w:r>
      <w:bookmarkEnd w:id="19"/>
      <w:r w:rsidRPr="00A93612">
        <w:rPr>
          <w:rFonts w:ascii="Times New Roman" w:hAnsi="Times New Roman" w:cs="Times New Roman"/>
          <w:sz w:val="24"/>
          <w:szCs w:val="24"/>
          <w:lang w:val="ru-RU"/>
        </w:rPr>
        <w:br/>
      </w:r>
      <w:bookmarkStart w:id="20" w:name="4ccd20f5-4b97-462e-8469-dea56de208298"/>
      <w:bookmarkEnd w:id="20"/>
      <w:r w:rsidRPr="00A93612">
        <w:rPr>
          <w:rFonts w:ascii="Times New Roman" w:hAnsi="Times New Roman" w:cs="Times New Roman"/>
          <w:color w:val="000000"/>
          <w:sz w:val="24"/>
          <w:szCs w:val="24"/>
          <w:lang w:val="ru-RU"/>
        </w:rPr>
        <w:t>‌​</w:t>
      </w:r>
    </w:p>
    <w:p w:rsidR="00ED263D" w:rsidRPr="00A93612" w:rsidRDefault="00ED263D" w:rsidP="00492B93">
      <w:pPr>
        <w:spacing w:after="0" w:line="240" w:lineRule="auto"/>
        <w:ind w:left="120"/>
        <w:rPr>
          <w:rFonts w:ascii="Times New Roman" w:hAnsi="Times New Roman" w:cs="Times New Roman"/>
          <w:sz w:val="24"/>
          <w:szCs w:val="24"/>
          <w:lang w:val="ru-RU"/>
        </w:rPr>
      </w:pP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b/>
          <w:color w:val="000000"/>
          <w:sz w:val="24"/>
          <w:szCs w:val="24"/>
          <w:lang w:val="ru-RU"/>
        </w:rPr>
        <w:t>ЦИФРОВЫЕ ОБРАЗОВАТЕЛЬНЫЕ РЕСУРСЫ И РЕСУРСЫ СЕТИ ИНТЕРНЕТ</w:t>
      </w:r>
    </w:p>
    <w:p w:rsidR="00ED263D" w:rsidRPr="00A93612" w:rsidRDefault="00A93612" w:rsidP="00492B93">
      <w:pPr>
        <w:spacing w:after="0" w:line="240" w:lineRule="auto"/>
        <w:ind w:left="120"/>
        <w:rPr>
          <w:rFonts w:ascii="Times New Roman" w:hAnsi="Times New Roman" w:cs="Times New Roman"/>
          <w:sz w:val="24"/>
          <w:szCs w:val="24"/>
          <w:lang w:val="ru-RU"/>
        </w:rPr>
      </w:pPr>
      <w:r w:rsidRPr="00A93612">
        <w:rPr>
          <w:rFonts w:ascii="Times New Roman" w:hAnsi="Times New Roman" w:cs="Times New Roman"/>
          <w:color w:val="000000"/>
          <w:sz w:val="24"/>
          <w:szCs w:val="24"/>
          <w:lang w:val="ru-RU"/>
        </w:rPr>
        <w:t>​</w:t>
      </w:r>
      <w:r w:rsidRPr="00A93612">
        <w:rPr>
          <w:rFonts w:ascii="Times New Roman" w:hAnsi="Times New Roman" w:cs="Times New Roman"/>
          <w:color w:val="333333"/>
          <w:sz w:val="24"/>
          <w:szCs w:val="24"/>
          <w:lang w:val="ru-RU"/>
        </w:rPr>
        <w:t>​‌</w:t>
      </w:r>
      <w:bookmarkStart w:id="21" w:name="c563541b-dafa-4bd9-a500-57d2c647696a"/>
      <w:r w:rsidRPr="00A93612">
        <w:rPr>
          <w:rFonts w:ascii="Times New Roman" w:hAnsi="Times New Roman" w:cs="Times New Roman"/>
          <w:color w:val="000000"/>
          <w:sz w:val="24"/>
          <w:szCs w:val="24"/>
          <w:lang w:val="ru-RU"/>
        </w:rPr>
        <w:t xml:space="preserve">Электронное приложение к учебнику «Математика», 1 класс, 2 класс, 3 класс, 4 класс (Диск </w:t>
      </w:r>
      <w:r>
        <w:rPr>
          <w:rFonts w:ascii="Times New Roman" w:hAnsi="Times New Roman" w:cs="Times New Roman"/>
          <w:color w:val="000000"/>
          <w:sz w:val="24"/>
          <w:szCs w:val="24"/>
        </w:rPr>
        <w:t>CD</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93612">
        <w:rPr>
          <w:rFonts w:ascii="Times New Roman" w:hAnsi="Times New Roman" w:cs="Times New Roman"/>
          <w:color w:val="000000"/>
          <w:sz w:val="24"/>
          <w:szCs w:val="24"/>
          <w:lang w:val="ru-RU"/>
        </w:rPr>
        <w:t>), авторы С. И. Волкова, М. К. Антошин, Н. В. Сафонова.</w:t>
      </w:r>
      <w:bookmarkEnd w:id="21"/>
      <w:r w:rsidRPr="00A93612">
        <w:rPr>
          <w:rFonts w:ascii="Times New Roman" w:hAnsi="Times New Roman" w:cs="Times New Roman"/>
          <w:sz w:val="24"/>
          <w:szCs w:val="24"/>
          <w:lang w:val="ru-RU"/>
        </w:rPr>
        <w:br/>
      </w:r>
      <w:bookmarkStart w:id="22" w:name="c563541b-dafa-4bd9-a500-57d2c647696a1"/>
      <w:r w:rsidRPr="00A93612">
        <w:rPr>
          <w:rFonts w:ascii="Times New Roman" w:hAnsi="Times New Roman" w:cs="Times New Roman"/>
          <w:color w:val="000000"/>
          <w:sz w:val="24"/>
          <w:szCs w:val="24"/>
          <w:lang w:val="ru-RU"/>
        </w:rPr>
        <w:t xml:space="preserve"> Издательства «Просвещение» </w:t>
      </w:r>
      <w:r>
        <w:rPr>
          <w:rFonts w:ascii="Times New Roman" w:hAnsi="Times New Roman" w:cs="Times New Roman"/>
          <w:color w:val="000000"/>
          <w:sz w:val="24"/>
          <w:szCs w:val="24"/>
        </w:rPr>
        <w:t>www</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prosv</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(раздел «Школа России </w:t>
      </w:r>
      <w:r>
        <w:rPr>
          <w:rFonts w:ascii="Times New Roman" w:hAnsi="Times New Roman" w:cs="Times New Roman"/>
          <w:color w:val="000000"/>
          <w:sz w:val="24"/>
          <w:szCs w:val="24"/>
        </w:rPr>
        <w:t>www</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schoolrussia</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Федерация Интернет-образования, сетевое объединение методистов </w:t>
      </w:r>
      <w:r>
        <w:rPr>
          <w:rFonts w:ascii="Times New Roman" w:hAnsi="Times New Roman" w:cs="Times New Roman"/>
          <w:color w:val="000000"/>
          <w:sz w:val="24"/>
          <w:szCs w:val="24"/>
        </w:rPr>
        <w:t>www</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som</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fio</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Российская версия международного проекта Сеть творческих учителей </w:t>
      </w:r>
      <w:r>
        <w:rPr>
          <w:rFonts w:ascii="Times New Roman" w:hAnsi="Times New Roman" w:cs="Times New Roman"/>
          <w:color w:val="000000"/>
          <w:sz w:val="24"/>
          <w:szCs w:val="24"/>
        </w:rPr>
        <w:t>it</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Российский общеобразовательный Портал </w:t>
      </w:r>
      <w:r>
        <w:rPr>
          <w:rFonts w:ascii="Times New Roman" w:hAnsi="Times New Roman" w:cs="Times New Roman"/>
          <w:color w:val="000000"/>
          <w:sz w:val="24"/>
          <w:szCs w:val="24"/>
        </w:rPr>
        <w:t>www</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w:t>
      </w:r>
      <w:bookmarkStart w:id="23" w:name="_GoBack3"/>
      <w:bookmarkEnd w:id="22"/>
      <w:bookmarkEnd w:id="23"/>
      <w:r w:rsidRPr="00A93612">
        <w:rPr>
          <w:rFonts w:ascii="Times New Roman" w:hAnsi="Times New Roman" w:cs="Times New Roman"/>
          <w:sz w:val="24"/>
          <w:szCs w:val="24"/>
          <w:lang w:val="ru-RU"/>
        </w:rPr>
        <w:br/>
      </w:r>
      <w:bookmarkStart w:id="24" w:name="c563541b-dafa-4bd9-a500-57d2c647696a2"/>
      <w:r w:rsidRPr="00A93612">
        <w:rPr>
          <w:rFonts w:ascii="Times New Roman" w:hAnsi="Times New Roman" w:cs="Times New Roman"/>
          <w:color w:val="000000"/>
          <w:sz w:val="24"/>
          <w:szCs w:val="24"/>
          <w:lang w:val="ru-RU"/>
        </w:rPr>
        <w:t xml:space="preserve"> Единая коллекция цифровых образовательных ресурсов </w:t>
      </w:r>
      <w:r>
        <w:rPr>
          <w:rFonts w:ascii="Times New Roman" w:hAnsi="Times New Roman" w:cs="Times New Roman"/>
          <w:color w:val="000000"/>
          <w:sz w:val="24"/>
          <w:szCs w:val="24"/>
        </w:rPr>
        <w:t>www</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collection</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Российская электронная школа </w:t>
      </w:r>
      <w:r>
        <w:rPr>
          <w:rFonts w:ascii="Times New Roman" w:hAnsi="Times New Roman" w:cs="Times New Roman"/>
          <w:color w:val="000000"/>
          <w:sz w:val="24"/>
          <w:szCs w:val="24"/>
        </w:rPr>
        <w:t>https</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resh</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93612">
        <w:rPr>
          <w:rFonts w:ascii="Times New Roman" w:hAnsi="Times New Roman" w:cs="Times New Roman"/>
          <w:color w:val="000000"/>
          <w:sz w:val="24"/>
          <w:szCs w:val="24"/>
          <w:lang w:val="ru-RU"/>
        </w:rPr>
        <w:t xml:space="preserve">/ </w:t>
      </w:r>
      <w:bookmarkEnd w:id="24"/>
      <w:r w:rsidRPr="00A93612">
        <w:rPr>
          <w:rFonts w:ascii="Times New Roman" w:hAnsi="Times New Roman" w:cs="Times New Roman"/>
          <w:sz w:val="24"/>
          <w:szCs w:val="24"/>
          <w:lang w:val="ru-RU"/>
        </w:rPr>
        <w:br/>
      </w:r>
      <w:bookmarkStart w:id="25" w:name="c563541b-dafa-4bd9-a500-57d2c647696a3"/>
      <w:r w:rsidRPr="00A93612">
        <w:rPr>
          <w:rFonts w:ascii="Times New Roman" w:hAnsi="Times New Roman" w:cs="Times New Roman"/>
          <w:color w:val="000000"/>
          <w:sz w:val="24"/>
          <w:szCs w:val="24"/>
          <w:lang w:val="ru-RU"/>
        </w:rPr>
        <w:t xml:space="preserve"> Российская онлайн-платформа учи ру </w:t>
      </w:r>
      <w:r>
        <w:rPr>
          <w:rFonts w:ascii="Times New Roman" w:hAnsi="Times New Roman" w:cs="Times New Roman"/>
          <w:color w:val="000000"/>
          <w:sz w:val="24"/>
          <w:szCs w:val="24"/>
        </w:rPr>
        <w:t>https</w:t>
      </w:r>
      <w:r w:rsidRPr="00A93612">
        <w:rPr>
          <w:rFonts w:ascii="Times New Roman" w:hAnsi="Times New Roman" w:cs="Times New Roman"/>
          <w:color w:val="000000"/>
          <w:sz w:val="24"/>
          <w:szCs w:val="24"/>
          <w:lang w:val="ru-RU"/>
        </w:rPr>
        <w:t>://</w:t>
      </w:r>
      <w:r>
        <w:rPr>
          <w:rFonts w:ascii="Times New Roman" w:hAnsi="Times New Roman" w:cs="Times New Roman"/>
          <w:color w:val="000000"/>
          <w:sz w:val="24"/>
          <w:szCs w:val="24"/>
        </w:rPr>
        <w:t>uchi</w:t>
      </w:r>
      <w:bookmarkStart w:id="26" w:name="block-192407811"/>
      <w:bookmarkStart w:id="27" w:name="block-19240781"/>
      <w:bookmarkEnd w:id="25"/>
      <w:bookmarkEnd w:id="26"/>
      <w:bookmarkEnd w:id="27"/>
    </w:p>
    <w:p w:rsidR="00ED263D" w:rsidRDefault="00ED263D">
      <w:pPr>
        <w:rPr>
          <w:lang w:val="ru-RU"/>
        </w:rPr>
      </w:pPr>
    </w:p>
    <w:p w:rsidR="001600AE" w:rsidRDefault="001600AE">
      <w:pPr>
        <w:rPr>
          <w:lang w:val="ru-RU"/>
        </w:rPr>
      </w:pPr>
    </w:p>
    <w:p w:rsidR="001600AE" w:rsidRPr="00710BE0" w:rsidRDefault="001600AE" w:rsidP="001600AE">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СИСТЕМА ОЦЕНИВАНИЯ</w:t>
      </w:r>
    </w:p>
    <w:p w:rsidR="001600AE" w:rsidRDefault="001600AE" w:rsidP="001600AE">
      <w:pPr>
        <w:spacing w:after="0" w:line="240" w:lineRule="auto"/>
        <w:ind w:left="120"/>
        <w:rPr>
          <w:rFonts w:ascii="Times New Roman" w:hAnsi="Times New Roman" w:cs="Times New Roman"/>
          <w:b/>
          <w:color w:val="000000"/>
          <w:sz w:val="24"/>
          <w:szCs w:val="24"/>
        </w:rPr>
      </w:pPr>
      <w:r>
        <w:rPr>
          <w:rFonts w:ascii="Times New Roman" w:hAnsi="Times New Roman" w:cs="Times New Roman"/>
          <w:b/>
          <w:color w:val="000000"/>
          <w:sz w:val="24"/>
          <w:szCs w:val="24"/>
        </w:rPr>
        <w:t>МАТЕМАТИКА 1-4 КЛАСС</w:t>
      </w:r>
    </w:p>
    <w:p w:rsidR="001600AE" w:rsidRDefault="001600AE" w:rsidP="001600AE">
      <w:pPr>
        <w:spacing w:after="0" w:line="240" w:lineRule="auto"/>
        <w:ind w:left="120"/>
        <w:jc w:val="both"/>
        <w:rPr>
          <w:rFonts w:ascii="Times New Roman" w:hAnsi="Times New Roman" w:cs="Times New Roman"/>
          <w:b/>
          <w:color w:val="000000"/>
          <w:sz w:val="24"/>
          <w:szCs w:val="24"/>
        </w:rPr>
      </w:pPr>
      <w:r>
        <w:rPr>
          <w:rFonts w:ascii="Times New Roman" w:hAnsi="Times New Roman" w:cs="Times New Roman"/>
          <w:b/>
          <w:color w:val="000000"/>
          <w:sz w:val="24"/>
          <w:szCs w:val="24"/>
        </w:rPr>
        <w:t>Оценочная шкала в 1 классе.</w:t>
      </w:r>
    </w:p>
    <w:p w:rsidR="001600AE" w:rsidRDefault="001600AE" w:rsidP="001600AE">
      <w:pPr>
        <w:spacing w:after="0" w:line="240" w:lineRule="auto"/>
        <w:ind w:right="-10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1600AE" w:rsidRDefault="001600AE" w:rsidP="001600AE">
      <w:pPr>
        <w:spacing w:after="0" w:line="240" w:lineRule="auto"/>
        <w:ind w:right="-104"/>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eastAsia="ru-RU"/>
        </w:rPr>
        <w:t xml:space="preserve">           Успешность освоения учебных программ обучающихся 1 классов в соответствии с ФГОС НОО (2009г.) оценивается следующими уровнями:</w:t>
      </w:r>
    </w:p>
    <w:p w:rsidR="001600AE" w:rsidRDefault="001600AE" w:rsidP="001600AE">
      <w:pPr>
        <w:spacing w:after="0" w:line="240" w:lineRule="auto"/>
        <w:ind w:right="-104"/>
        <w:rPr>
          <w:rFonts w:ascii="Times New Roman" w:eastAsia="Calibri" w:hAnsi="Times New Roman" w:cs="Times New Roman"/>
          <w:color w:val="000000"/>
          <w:sz w:val="24"/>
          <w:szCs w:val="24"/>
          <w:lang w:eastAsia="ru-RU"/>
        </w:rPr>
      </w:pPr>
    </w:p>
    <w:tbl>
      <w:tblPr>
        <w:tblW w:w="9000" w:type="dxa"/>
        <w:jc w:val="center"/>
        <w:tblLayout w:type="fixed"/>
        <w:tblCellMar>
          <w:top w:w="45" w:type="dxa"/>
          <w:left w:w="45" w:type="dxa"/>
          <w:bottom w:w="45" w:type="dxa"/>
          <w:right w:w="45" w:type="dxa"/>
        </w:tblCellMar>
        <w:tblLook w:val="00A0"/>
      </w:tblPr>
      <w:tblGrid>
        <w:gridCol w:w="4439"/>
        <w:gridCol w:w="4561"/>
      </w:tblGrid>
      <w:tr w:rsidR="001600AE" w:rsidTr="00494F01">
        <w:trPr>
          <w:jc w:val="center"/>
        </w:trPr>
        <w:tc>
          <w:tcPr>
            <w:tcW w:w="4439"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Качество освоения программы</w:t>
            </w:r>
          </w:p>
        </w:tc>
        <w:tc>
          <w:tcPr>
            <w:tcW w:w="4560"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Уровень достижений</w:t>
            </w:r>
          </w:p>
        </w:tc>
      </w:tr>
      <w:tr w:rsidR="001600AE" w:rsidTr="00494F01">
        <w:trPr>
          <w:jc w:val="center"/>
        </w:trPr>
        <w:tc>
          <w:tcPr>
            <w:tcW w:w="4439"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90-100%</w:t>
            </w:r>
          </w:p>
        </w:tc>
        <w:tc>
          <w:tcPr>
            <w:tcW w:w="4560"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высокий</w:t>
            </w:r>
          </w:p>
        </w:tc>
      </w:tr>
      <w:tr w:rsidR="001600AE" w:rsidTr="00494F01">
        <w:trPr>
          <w:jc w:val="center"/>
        </w:trPr>
        <w:tc>
          <w:tcPr>
            <w:tcW w:w="4439"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66 -89%</w:t>
            </w:r>
          </w:p>
        </w:tc>
        <w:tc>
          <w:tcPr>
            <w:tcW w:w="4560"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повышенный</w:t>
            </w:r>
          </w:p>
        </w:tc>
      </w:tr>
      <w:tr w:rsidR="001600AE" w:rsidTr="00494F01">
        <w:trPr>
          <w:jc w:val="center"/>
        </w:trPr>
        <w:tc>
          <w:tcPr>
            <w:tcW w:w="4439"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50 -65 %</w:t>
            </w:r>
          </w:p>
        </w:tc>
        <w:tc>
          <w:tcPr>
            <w:tcW w:w="4560"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средний</w:t>
            </w:r>
          </w:p>
        </w:tc>
      </w:tr>
      <w:tr w:rsidR="001600AE" w:rsidTr="00494F01">
        <w:trPr>
          <w:jc w:val="center"/>
        </w:trPr>
        <w:tc>
          <w:tcPr>
            <w:tcW w:w="4439"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меньше 50%</w:t>
            </w:r>
          </w:p>
        </w:tc>
        <w:tc>
          <w:tcPr>
            <w:tcW w:w="4560"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ниже среднего</w:t>
            </w:r>
          </w:p>
        </w:tc>
      </w:tr>
    </w:tbl>
    <w:p w:rsidR="001600AE" w:rsidRDefault="001600AE" w:rsidP="001600AE">
      <w:pPr>
        <w:spacing w:after="0" w:line="240" w:lineRule="auto"/>
        <w:jc w:val="both"/>
        <w:rPr>
          <w:rFonts w:ascii="Times New Roman" w:hAnsi="Times New Roman" w:cs="Times New Roman"/>
          <w:b/>
          <w:color w:val="000000"/>
          <w:sz w:val="24"/>
          <w:szCs w:val="24"/>
        </w:rPr>
      </w:pP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При определении уровня развития умений и навыков по математике 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w:t>
      </w: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i/>
          <w:iCs/>
          <w:color w:val="000000"/>
          <w:sz w:val="24"/>
          <w:szCs w:val="24"/>
          <w:lang w:eastAsia="ru-RU"/>
        </w:rPr>
        <w:t>Высокому уровню</w:t>
      </w:r>
      <w:r>
        <w:rPr>
          <w:rFonts w:ascii="Times New Roman" w:eastAsia="Calibri" w:hAnsi="Times New Roman" w:cs="Times New Roman"/>
          <w:color w:val="000000"/>
          <w:sz w:val="24"/>
          <w:szCs w:val="24"/>
          <w:lang w:eastAsia="ru-RU"/>
        </w:rPr>
        <w:t> развития </w:t>
      </w:r>
      <w:r>
        <w:rPr>
          <w:rFonts w:ascii="Times New Roman" w:eastAsia="Calibri" w:hAnsi="Times New Roman" w:cs="Times New Roman"/>
          <w:b/>
          <w:bCs/>
          <w:i/>
          <w:iCs/>
          <w:color w:val="000000"/>
          <w:sz w:val="24"/>
          <w:szCs w:val="24"/>
          <w:lang w:eastAsia="ru-RU"/>
        </w:rPr>
        <w:t>устных и письменных вычислительных навыков</w:t>
      </w:r>
      <w:r>
        <w:rPr>
          <w:rFonts w:ascii="Times New Roman" w:eastAsia="Calibri" w:hAnsi="Times New Roman" w:cs="Times New Roman"/>
          <w:color w:val="000000"/>
          <w:sz w:val="24"/>
          <w:szCs w:val="24"/>
          <w:lang w:eastAsia="ru-RU"/>
        </w:rPr>
        <w:t>  соответствует  умение производить вычисления без ошибок.</w:t>
      </w: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i/>
          <w:iCs/>
          <w:color w:val="000000"/>
          <w:sz w:val="24"/>
          <w:szCs w:val="24"/>
          <w:lang w:eastAsia="ru-RU"/>
        </w:rPr>
        <w:t>Повышенному уровню</w:t>
      </w:r>
      <w:r>
        <w:rPr>
          <w:rFonts w:ascii="Times New Roman" w:eastAsia="Calibri"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не более 2 грубых ошибок.</w:t>
      </w: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i/>
          <w:iCs/>
          <w:color w:val="000000"/>
          <w:sz w:val="24"/>
          <w:szCs w:val="24"/>
          <w:lang w:eastAsia="ru-RU"/>
        </w:rPr>
        <w:t>Среднему уровню</w:t>
      </w:r>
      <w:r>
        <w:rPr>
          <w:rFonts w:ascii="Times New Roman" w:eastAsia="Calibri"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от 3 до 4 грубых ошибок.</w:t>
      </w: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i/>
          <w:iCs/>
          <w:color w:val="000000"/>
          <w:sz w:val="24"/>
          <w:szCs w:val="24"/>
          <w:lang w:eastAsia="ru-RU"/>
        </w:rPr>
        <w:t>Ниже среднего уровня</w:t>
      </w:r>
      <w:r>
        <w:rPr>
          <w:rFonts w:ascii="Times New Roman" w:eastAsia="Calibri" w:hAnsi="Times New Roman" w:cs="Times New Roman"/>
          <w:color w:val="000000"/>
          <w:sz w:val="24"/>
          <w:szCs w:val="24"/>
          <w:lang w:eastAsia="ru-RU"/>
        </w:rPr>
        <w:t> </w:t>
      </w:r>
      <w:r>
        <w:rPr>
          <w:rFonts w:ascii="Times New Roman" w:eastAsia="Calibri" w:hAnsi="Times New Roman" w:cs="Times New Roman"/>
          <w:i/>
          <w:iCs/>
          <w:color w:val="000000"/>
          <w:sz w:val="24"/>
          <w:szCs w:val="24"/>
          <w:lang w:eastAsia="ru-RU"/>
        </w:rPr>
        <w:t xml:space="preserve"> уровню</w:t>
      </w:r>
      <w:r>
        <w:rPr>
          <w:rFonts w:ascii="Times New Roman" w:eastAsia="Calibri"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от 5   грубых ошибок.</w:t>
      </w:r>
    </w:p>
    <w:p w:rsidR="001600AE" w:rsidRDefault="001600AE" w:rsidP="001600AE">
      <w:pPr>
        <w:shd w:val="clear" w:color="auto" w:fill="FFFFFF"/>
        <w:spacing w:after="0" w:line="240" w:lineRule="auto"/>
        <w:rPr>
          <w:rFonts w:ascii="Times New Roman" w:eastAsia="Calibri" w:hAnsi="Times New Roman" w:cs="Times New Roman"/>
          <w:i/>
          <w:iCs/>
          <w:color w:val="000000"/>
          <w:sz w:val="24"/>
          <w:szCs w:val="24"/>
          <w:lang w:eastAsia="ru-RU"/>
        </w:rPr>
      </w:pPr>
    </w:p>
    <w:p w:rsidR="001600AE" w:rsidRDefault="001600AE" w:rsidP="001600AE">
      <w:pPr>
        <w:shd w:val="clear" w:color="auto" w:fill="FFFFFF"/>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i/>
          <w:iCs/>
          <w:color w:val="000000"/>
          <w:sz w:val="24"/>
          <w:szCs w:val="24"/>
          <w:lang w:eastAsia="ru-RU"/>
        </w:rPr>
        <w:t>Высокому уровню</w:t>
      </w:r>
      <w:r>
        <w:rPr>
          <w:rFonts w:ascii="Times New Roman" w:eastAsia="Calibri" w:hAnsi="Times New Roman" w:cs="Times New Roman"/>
          <w:color w:val="000000"/>
          <w:sz w:val="24"/>
          <w:szCs w:val="24"/>
          <w:lang w:eastAsia="ru-RU"/>
        </w:rPr>
        <w:t> сформированности умения </w:t>
      </w:r>
      <w:r>
        <w:rPr>
          <w:rFonts w:ascii="Times New Roman" w:eastAsia="Calibri" w:hAnsi="Times New Roman" w:cs="Times New Roman"/>
          <w:b/>
          <w:bCs/>
          <w:i/>
          <w:iCs/>
          <w:color w:val="000000"/>
          <w:sz w:val="24"/>
          <w:szCs w:val="24"/>
          <w:lang w:eastAsia="ru-RU"/>
        </w:rPr>
        <w:t>решать задачи</w:t>
      </w:r>
      <w:r>
        <w:rPr>
          <w:rFonts w:ascii="Times New Roman" w:eastAsia="Calibri" w:hAnsi="Times New Roman" w:cs="Times New Roman"/>
          <w:color w:val="000000"/>
          <w:sz w:val="24"/>
          <w:szCs w:val="24"/>
          <w:lang w:eastAsia="ru-RU"/>
        </w:rPr>
        <w:t> 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Повышенному уровню</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сформированности умения решать задачи соответствуют работы и ответы, в которых ученик сам решает задачу. При этом в работах не должно быть более 1 грубой и</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 xml:space="preserve"> 2-3 негрубых ошибок.</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Среднему уровню</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сформированности умения решать задачи соответствуют работы и ответы, в которых ученик допускает ошибки в вычислениях, но при решении задачи</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 xml:space="preserve"> сам исправляет или с помощью учителя. При этом в работах не должно быть более 1 грубой и 3–4 негрубых ошибок.</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Ниже среднего уровня</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 xml:space="preserve"> сформированности умения решать задачи соответствуют работы и ответы, в которых ученик не справляется с решением задач.</w:t>
      </w:r>
      <w:r>
        <w:rPr>
          <w:rFonts w:ascii="Times New Roman" w:eastAsia="Calibri" w:hAnsi="Times New Roman" w:cs="Times New Roman"/>
          <w:color w:val="000000"/>
          <w:sz w:val="24"/>
          <w:szCs w:val="24"/>
          <w:lang w:eastAsia="ru-RU"/>
        </w:rPr>
        <w:t> </w:t>
      </w:r>
    </w:p>
    <w:p w:rsidR="001600AE" w:rsidRPr="001600AE" w:rsidRDefault="001600AE" w:rsidP="001600AE">
      <w:pPr>
        <w:shd w:val="clear" w:color="auto" w:fill="FFFFFF"/>
        <w:spacing w:after="0" w:line="240" w:lineRule="auto"/>
        <w:rPr>
          <w:rFonts w:ascii="Times New Roman" w:eastAsia="Calibri" w:hAnsi="Times New Roman" w:cs="Times New Roman"/>
          <w:i/>
          <w:iCs/>
          <w:color w:val="000000"/>
          <w:sz w:val="24"/>
          <w:szCs w:val="24"/>
          <w:lang w:val="ru-RU" w:eastAsia="ru-RU"/>
        </w:rPr>
      </w:pP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Высокому уровню</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сформированности умения</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b/>
          <w:bCs/>
          <w:i/>
          <w:iCs/>
          <w:color w:val="000000"/>
          <w:sz w:val="24"/>
          <w:szCs w:val="24"/>
          <w:lang w:val="ru-RU" w:eastAsia="ru-RU"/>
        </w:rPr>
        <w:t>ориентироваться в геометрических понятиях</w:t>
      </w:r>
      <w:r w:rsidRPr="001600AE">
        <w:rPr>
          <w:rFonts w:ascii="Times New Roman" w:eastAsia="Calibri" w:hAnsi="Times New Roman" w:cs="Times New Roman"/>
          <w:color w:val="000000"/>
          <w:sz w:val="24"/>
          <w:szCs w:val="24"/>
          <w:lang w:val="ru-RU" w:eastAsia="ru-RU"/>
        </w:rPr>
        <w:t>соответствуют умения называть геометрические фигуры и их существенные признаки, распознавать геометрические фигуры, чертить их, используя линейку, циркуль.</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Повышенному уровню</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сформированности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Среднему уровню</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сформированности умения ориентироваться в геометрических понятиях соответствуют умения называть и распознавать геометрические фигуры, но не умеет выделить существенные признаки.</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i/>
          <w:iCs/>
          <w:color w:val="000000"/>
          <w:sz w:val="24"/>
          <w:szCs w:val="24"/>
          <w:lang w:val="ru-RU" w:eastAsia="ru-RU"/>
        </w:rPr>
        <w:t>Ниже среднего уровня</w:t>
      </w:r>
      <w:r>
        <w:rPr>
          <w:rFonts w:ascii="Times New Roman" w:eastAsia="Calibri" w:hAnsi="Times New Roman" w:cs="Times New Roman"/>
          <w:color w:val="000000"/>
          <w:sz w:val="24"/>
          <w:szCs w:val="24"/>
          <w:lang w:eastAsia="ru-RU"/>
        </w:rPr>
        <w:t> </w:t>
      </w:r>
      <w:r w:rsidRPr="001600AE">
        <w:rPr>
          <w:rFonts w:ascii="Times New Roman" w:eastAsia="Calibri" w:hAnsi="Times New Roman" w:cs="Times New Roman"/>
          <w:color w:val="000000"/>
          <w:sz w:val="24"/>
          <w:szCs w:val="24"/>
          <w:lang w:val="ru-RU" w:eastAsia="ru-RU"/>
        </w:rPr>
        <w:t xml:space="preserve"> сформированности умения ориентироваться в геометрических понятиях определяются знания и умения, не соответствующие указанным требованиям.</w:t>
      </w:r>
    </w:p>
    <w:p w:rsidR="001600AE" w:rsidRPr="001600AE" w:rsidRDefault="001600AE" w:rsidP="001600AE">
      <w:pPr>
        <w:shd w:val="clear" w:color="auto" w:fill="FFFFFF"/>
        <w:spacing w:after="0" w:line="240" w:lineRule="auto"/>
        <w:rPr>
          <w:rFonts w:ascii="Times New Roman" w:eastAsia="Calibri" w:hAnsi="Times New Roman" w:cs="Times New Roman"/>
          <w:color w:val="000000"/>
          <w:sz w:val="24"/>
          <w:szCs w:val="24"/>
          <w:lang w:val="ru-RU" w:eastAsia="ru-RU"/>
        </w:rPr>
      </w:pPr>
    </w:p>
    <w:p w:rsidR="001600AE" w:rsidRPr="001600AE" w:rsidRDefault="001600AE" w:rsidP="001600AE">
      <w:pPr>
        <w:shd w:val="clear" w:color="auto" w:fill="FFFFFF"/>
        <w:spacing w:after="0" w:line="240" w:lineRule="auto"/>
        <w:rPr>
          <w:rFonts w:ascii="Times New Roman" w:eastAsia="Calibri" w:hAnsi="Times New Roman" w:cs="Times New Roman"/>
          <w:b/>
          <w:color w:val="000000"/>
          <w:sz w:val="24"/>
          <w:szCs w:val="24"/>
          <w:lang w:val="ru-RU" w:eastAsia="ru-RU"/>
        </w:rPr>
      </w:pPr>
      <w:r w:rsidRPr="001600AE">
        <w:rPr>
          <w:rFonts w:ascii="Times New Roman" w:eastAsia="Calibri" w:hAnsi="Times New Roman" w:cs="Times New Roman"/>
          <w:b/>
          <w:color w:val="000000"/>
          <w:sz w:val="24"/>
          <w:szCs w:val="24"/>
          <w:lang w:val="ru-RU" w:eastAsia="ru-RU"/>
        </w:rPr>
        <w:t>2-4 класс</w:t>
      </w:r>
    </w:p>
    <w:p w:rsidR="001600AE" w:rsidRPr="001600AE" w:rsidRDefault="001600AE" w:rsidP="001600AE">
      <w:pPr>
        <w:spacing w:after="0" w:line="240" w:lineRule="auto"/>
        <w:rPr>
          <w:rFonts w:ascii="Times New Roman" w:eastAsia="Calibri" w:hAnsi="Times New Roman" w:cs="Times New Roman"/>
          <w:b/>
          <w:bCs/>
          <w:color w:val="000000"/>
          <w:sz w:val="24"/>
          <w:szCs w:val="24"/>
          <w:lang w:val="ru-RU"/>
        </w:rPr>
      </w:pPr>
    </w:p>
    <w:p w:rsidR="001600AE" w:rsidRPr="001600AE" w:rsidRDefault="001600AE" w:rsidP="001600AE">
      <w:pPr>
        <w:spacing w:after="0" w:line="240" w:lineRule="auto"/>
        <w:rPr>
          <w:rFonts w:ascii="Times New Roman" w:eastAsia="Calibri" w:hAnsi="Times New Roman" w:cs="Times New Roman"/>
          <w:color w:val="000000"/>
          <w:sz w:val="24"/>
          <w:szCs w:val="24"/>
          <w:lang w:val="ru-RU" w:eastAsia="ru-RU"/>
        </w:rPr>
      </w:pPr>
      <w:r w:rsidRPr="001600AE">
        <w:rPr>
          <w:rFonts w:ascii="Times New Roman" w:eastAsia="Calibri" w:hAnsi="Times New Roman" w:cs="Times New Roman"/>
          <w:color w:val="000000"/>
          <w:sz w:val="24"/>
          <w:szCs w:val="24"/>
          <w:lang w:val="ru-RU" w:eastAsia="ru-RU"/>
        </w:rPr>
        <w:t xml:space="preserve">           Перевод отметки в пятибалльную шкалу осуществляется по следующей схеме:</w:t>
      </w:r>
    </w:p>
    <w:tbl>
      <w:tblPr>
        <w:tblW w:w="9000" w:type="dxa"/>
        <w:jc w:val="center"/>
        <w:tblLayout w:type="fixed"/>
        <w:tblCellMar>
          <w:top w:w="45" w:type="dxa"/>
          <w:left w:w="45" w:type="dxa"/>
          <w:bottom w:w="45" w:type="dxa"/>
          <w:right w:w="45" w:type="dxa"/>
        </w:tblCellMar>
        <w:tblLook w:val="00A0"/>
      </w:tblPr>
      <w:tblGrid>
        <w:gridCol w:w="3003"/>
        <w:gridCol w:w="3153"/>
        <w:gridCol w:w="2844"/>
      </w:tblGrid>
      <w:tr w:rsidR="001600AE" w:rsidTr="00494F01">
        <w:trPr>
          <w:jc w:val="center"/>
        </w:trPr>
        <w:tc>
          <w:tcPr>
            <w:tcW w:w="300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Качество освоения программы</w:t>
            </w:r>
          </w:p>
        </w:tc>
        <w:tc>
          <w:tcPr>
            <w:tcW w:w="315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Уровень достижений</w:t>
            </w:r>
          </w:p>
        </w:tc>
        <w:tc>
          <w:tcPr>
            <w:tcW w:w="2844"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Отметка в 5 балльной шкале</w:t>
            </w:r>
          </w:p>
        </w:tc>
      </w:tr>
      <w:tr w:rsidR="001600AE" w:rsidTr="00494F01">
        <w:trPr>
          <w:jc w:val="center"/>
        </w:trPr>
        <w:tc>
          <w:tcPr>
            <w:tcW w:w="300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90-100%</w:t>
            </w:r>
          </w:p>
        </w:tc>
        <w:tc>
          <w:tcPr>
            <w:tcW w:w="315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высокий</w:t>
            </w:r>
          </w:p>
        </w:tc>
        <w:tc>
          <w:tcPr>
            <w:tcW w:w="2844"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w:t>
            </w:r>
          </w:p>
        </w:tc>
      </w:tr>
      <w:tr w:rsidR="001600AE" w:rsidTr="00494F01">
        <w:trPr>
          <w:jc w:val="center"/>
        </w:trPr>
        <w:tc>
          <w:tcPr>
            <w:tcW w:w="300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66 -89%</w:t>
            </w:r>
          </w:p>
        </w:tc>
        <w:tc>
          <w:tcPr>
            <w:tcW w:w="315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повышенный</w:t>
            </w:r>
          </w:p>
        </w:tc>
        <w:tc>
          <w:tcPr>
            <w:tcW w:w="2844"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«4»</w:t>
            </w:r>
          </w:p>
        </w:tc>
      </w:tr>
      <w:tr w:rsidR="001600AE" w:rsidTr="00494F01">
        <w:trPr>
          <w:jc w:val="center"/>
        </w:trPr>
        <w:tc>
          <w:tcPr>
            <w:tcW w:w="300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50 -65 %</w:t>
            </w:r>
          </w:p>
        </w:tc>
        <w:tc>
          <w:tcPr>
            <w:tcW w:w="315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средний</w:t>
            </w:r>
          </w:p>
        </w:tc>
        <w:tc>
          <w:tcPr>
            <w:tcW w:w="2844"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w:t>
            </w:r>
          </w:p>
        </w:tc>
      </w:tr>
      <w:tr w:rsidR="001600AE" w:rsidTr="00494F01">
        <w:trPr>
          <w:jc w:val="center"/>
        </w:trPr>
        <w:tc>
          <w:tcPr>
            <w:tcW w:w="300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меньше 50%</w:t>
            </w:r>
          </w:p>
        </w:tc>
        <w:tc>
          <w:tcPr>
            <w:tcW w:w="3153"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ниже среднего</w:t>
            </w:r>
          </w:p>
        </w:tc>
        <w:tc>
          <w:tcPr>
            <w:tcW w:w="2844" w:type="dxa"/>
            <w:tcBorders>
              <w:top w:val="single" w:sz="6" w:space="0" w:color="000000"/>
              <w:left w:val="single" w:sz="6" w:space="0" w:color="000000"/>
              <w:bottom w:val="single" w:sz="6" w:space="0" w:color="000000"/>
              <w:right w:val="single" w:sz="6" w:space="0" w:color="000000"/>
            </w:tcBorders>
            <w:vAlign w:val="center"/>
          </w:tcPr>
          <w:p w:rsidR="001600AE" w:rsidRDefault="001600AE" w:rsidP="00494F01">
            <w:pPr>
              <w:widowControl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p>
        </w:tc>
      </w:tr>
    </w:tbl>
    <w:p w:rsidR="001600AE" w:rsidRDefault="001600AE" w:rsidP="001600AE">
      <w:pPr>
        <w:spacing w:after="0" w:line="240" w:lineRule="auto"/>
        <w:rPr>
          <w:rFonts w:ascii="Times New Roman" w:eastAsia="Calibri" w:hAnsi="Times New Roman" w:cs="Times New Roman"/>
          <w:color w:val="000000"/>
          <w:sz w:val="24"/>
          <w:szCs w:val="24"/>
          <w:lang w:eastAsia="ru-RU"/>
        </w:rPr>
      </w:pPr>
    </w:p>
    <w:p w:rsidR="001600AE" w:rsidRPr="001600AE" w:rsidRDefault="001600AE" w:rsidP="001600AE">
      <w:pPr>
        <w:spacing w:after="0" w:line="240" w:lineRule="auto"/>
        <w:jc w:val="center"/>
        <w:rPr>
          <w:rFonts w:ascii="Times New Roman" w:eastAsia="Calibri" w:hAnsi="Times New Roman" w:cs="Times New Roman"/>
          <w:color w:val="000000"/>
          <w:sz w:val="24"/>
          <w:szCs w:val="24"/>
          <w:lang w:val="ru-RU"/>
        </w:rPr>
      </w:pPr>
      <w:r w:rsidRPr="001600AE">
        <w:rPr>
          <w:rFonts w:ascii="Times New Roman" w:eastAsia="Calibri" w:hAnsi="Times New Roman" w:cs="Times New Roman"/>
          <w:b/>
          <w:bCs/>
          <w:color w:val="000000"/>
          <w:sz w:val="24"/>
          <w:szCs w:val="24"/>
          <w:lang w:val="ru-RU"/>
        </w:rPr>
        <w:t>Характеристика</w:t>
      </w:r>
      <w:r w:rsidRPr="001600AE">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 </w:t>
      </w:r>
      <w:r w:rsidRPr="001600AE">
        <w:rPr>
          <w:rFonts w:ascii="Times New Roman" w:eastAsia="Calibri" w:hAnsi="Times New Roman" w:cs="Times New Roman"/>
          <w:b/>
          <w:bCs/>
          <w:color w:val="000000"/>
          <w:sz w:val="24"/>
          <w:szCs w:val="24"/>
          <w:u w:val="single"/>
          <w:lang w:val="ru-RU"/>
        </w:rPr>
        <w:t xml:space="preserve"> цифровой оценки (отметки) по предметам:</w:t>
      </w:r>
    </w:p>
    <w:p w:rsidR="001600AE" w:rsidRPr="001600AE" w:rsidRDefault="001600AE" w:rsidP="001600AE">
      <w:p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1600AE" w:rsidRPr="001600AE" w:rsidRDefault="001600AE" w:rsidP="001600AE">
      <w:p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600AE" w:rsidRPr="001600AE" w:rsidRDefault="001600AE" w:rsidP="001600AE">
      <w:p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1600AE" w:rsidRPr="001600AE" w:rsidRDefault="001600AE" w:rsidP="001600AE">
      <w:p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 "2"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нераскрытость обсуждаемого вопроса, отсутствие аргументации либо ошибочность ее основных положений.</w:t>
      </w:r>
    </w:p>
    <w:p w:rsidR="001600AE" w:rsidRPr="001600AE" w:rsidRDefault="001600AE" w:rsidP="001600AE">
      <w:pPr>
        <w:shd w:val="clear" w:color="auto" w:fill="FFFFFF"/>
        <w:spacing w:after="0" w:line="240" w:lineRule="auto"/>
        <w:ind w:firstLine="360"/>
        <w:jc w:val="center"/>
        <w:rPr>
          <w:rFonts w:ascii="Times New Roman" w:eastAsia="Calibri" w:hAnsi="Times New Roman" w:cs="Times New Roman"/>
          <w:color w:val="000000"/>
          <w:spacing w:val="-3"/>
          <w:sz w:val="24"/>
          <w:szCs w:val="24"/>
          <w:lang w:val="ru-RU"/>
        </w:rPr>
      </w:pPr>
      <w:r w:rsidRPr="001600AE">
        <w:rPr>
          <w:rFonts w:ascii="Times New Roman" w:eastAsia="Calibri" w:hAnsi="Times New Roman" w:cs="Times New Roman"/>
          <w:b/>
          <w:bCs/>
          <w:color w:val="000000"/>
          <w:sz w:val="24"/>
          <w:szCs w:val="24"/>
          <w:lang w:val="ru-RU"/>
        </w:rPr>
        <w:t>Формы контроля уровня достижений и критерии оценки по математике.</w:t>
      </w:r>
    </w:p>
    <w:p w:rsidR="001600AE" w:rsidRDefault="001600AE" w:rsidP="001600AE">
      <w:pPr>
        <w:spacing w:after="0" w:line="240" w:lineRule="auto"/>
        <w:rPr>
          <w:rFonts w:ascii="Times New Roman" w:eastAsia="Arial Unicode MS" w:hAnsi="Times New Roman" w:cs="Times New Roman"/>
          <w:color w:val="000000"/>
          <w:sz w:val="24"/>
          <w:szCs w:val="24"/>
          <w:lang w:eastAsia="ru-RU"/>
        </w:rPr>
      </w:pPr>
      <w:r w:rsidRPr="001600AE">
        <w:rPr>
          <w:rFonts w:ascii="Times New Roman" w:eastAsia="Arial Unicode MS" w:hAnsi="Times New Roman" w:cs="Times New Roman"/>
          <w:color w:val="000000"/>
          <w:sz w:val="24"/>
          <w:szCs w:val="24"/>
          <w:lang w:val="ru-RU" w:eastAsia="ru-RU"/>
        </w:rPr>
        <w:t xml:space="preserve"> </w:t>
      </w:r>
      <w:r>
        <w:rPr>
          <w:rFonts w:ascii="Times New Roman" w:eastAsia="Arial Unicode MS" w:hAnsi="Times New Roman" w:cs="Times New Roman"/>
          <w:color w:val="000000"/>
          <w:sz w:val="24"/>
          <w:szCs w:val="24"/>
          <w:lang w:eastAsia="ru-RU"/>
        </w:rPr>
        <w:t>В контрольной работе:</w:t>
      </w:r>
    </w:p>
    <w:p w:rsidR="001600AE" w:rsidRPr="001600AE" w:rsidRDefault="001600AE" w:rsidP="001600AE">
      <w:pPr>
        <w:numPr>
          <w:ilvl w:val="0"/>
          <w:numId w:val="41"/>
        </w:num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 xml:space="preserve">задания должны быть одного уровня для всего класса; </w:t>
      </w:r>
    </w:p>
    <w:p w:rsidR="001600AE" w:rsidRPr="001600AE" w:rsidRDefault="001600AE" w:rsidP="001600AE">
      <w:pPr>
        <w:numPr>
          <w:ilvl w:val="0"/>
          <w:numId w:val="41"/>
        </w:num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задания повышенной трудности выносятся в «задания повышенной сложности (повышенный уровень)», которое предлагается для выполнения всем ученикам и их невыполнение не влияет на общую оценку работы; обязательно разобрать их решение при выполнении работы над ошибками;</w:t>
      </w:r>
    </w:p>
    <w:p w:rsidR="001600AE" w:rsidRPr="001600AE" w:rsidRDefault="001600AE" w:rsidP="001600AE">
      <w:pPr>
        <w:numPr>
          <w:ilvl w:val="0"/>
          <w:numId w:val="41"/>
        </w:num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оценка не снижается, если есть грамматические ошибки и аккуратные исправления;</w:t>
      </w:r>
    </w:p>
    <w:p w:rsidR="001600AE" w:rsidRPr="001600AE" w:rsidRDefault="001600AE" w:rsidP="001600AE">
      <w:pPr>
        <w:numPr>
          <w:ilvl w:val="0"/>
          <w:numId w:val="41"/>
        </w:num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 xml:space="preserve">за неряшливо оформленную работу, несоблюдение правил каллиграфии оценка по математике снижается на 1 балл, но не ниже «3». </w:t>
      </w:r>
    </w:p>
    <w:p w:rsidR="001600AE" w:rsidRPr="001600AE" w:rsidRDefault="001600AE" w:rsidP="001600AE">
      <w:pPr>
        <w:spacing w:after="0" w:line="240" w:lineRule="auto"/>
        <w:ind w:left="360"/>
        <w:rPr>
          <w:rFonts w:ascii="Times New Roman" w:eastAsia="Arial Unicode MS" w:hAnsi="Times New Roman" w:cs="Times New Roman"/>
          <w:color w:val="000000"/>
          <w:sz w:val="24"/>
          <w:szCs w:val="24"/>
          <w:lang w:val="ru-RU" w:eastAsia="ru-RU"/>
        </w:rPr>
      </w:pPr>
    </w:p>
    <w:p w:rsidR="001600AE" w:rsidRPr="001600AE" w:rsidRDefault="001600AE" w:rsidP="001600AE">
      <w:pPr>
        <w:spacing w:after="0" w:line="240" w:lineRule="auto"/>
        <w:jc w:val="center"/>
        <w:rPr>
          <w:rFonts w:ascii="Times New Roman" w:eastAsia="Arial Unicode MS" w:hAnsi="Times New Roman" w:cs="Times New Roman"/>
          <w:b/>
          <w:bCs/>
          <w:color w:val="000000"/>
          <w:sz w:val="24"/>
          <w:szCs w:val="24"/>
          <w:lang w:val="ru-RU" w:eastAsia="ru-RU"/>
        </w:rPr>
      </w:pPr>
      <w:r w:rsidRPr="001600AE">
        <w:rPr>
          <w:rFonts w:ascii="Times New Roman" w:eastAsia="Arial Unicode MS" w:hAnsi="Times New Roman" w:cs="Times New Roman"/>
          <w:b/>
          <w:bCs/>
          <w:color w:val="000000"/>
          <w:sz w:val="24"/>
          <w:szCs w:val="24"/>
          <w:lang w:val="ru-RU" w:eastAsia="ru-RU"/>
        </w:rPr>
        <w:t>Контрольная работа.</w:t>
      </w:r>
    </w:p>
    <w:p w:rsidR="001600AE" w:rsidRPr="001600AE" w:rsidRDefault="001600AE" w:rsidP="001600AE">
      <w:pPr>
        <w:spacing w:after="0" w:line="240" w:lineRule="auto"/>
        <w:ind w:firstLine="709"/>
        <w:jc w:val="both"/>
        <w:rPr>
          <w:rFonts w:ascii="Times New Roman" w:eastAsia="Calibri" w:hAnsi="Times New Roman" w:cs="Times New Roman"/>
          <w:color w:val="000000"/>
          <w:sz w:val="24"/>
          <w:szCs w:val="24"/>
          <w:u w:val="single"/>
          <w:lang w:val="ru-RU"/>
        </w:rPr>
      </w:pPr>
      <w:r w:rsidRPr="001600AE">
        <w:rPr>
          <w:rFonts w:ascii="Times New Roman" w:eastAsia="Calibri" w:hAnsi="Times New Roman" w:cs="Times New Roman"/>
          <w:color w:val="000000"/>
          <w:sz w:val="24"/>
          <w:szCs w:val="24"/>
          <w:u w:val="single"/>
          <w:lang w:val="ru-RU"/>
        </w:rPr>
        <w:t>Работа, состоящая из выражений</w:t>
      </w:r>
      <w:r w:rsidRPr="001600AE">
        <w:rPr>
          <w:rFonts w:ascii="Times New Roman" w:eastAsia="Calibri" w:hAnsi="Times New Roman" w:cs="Times New Roman"/>
          <w:b/>
          <w:bCs/>
          <w:color w:val="000000"/>
          <w:sz w:val="24"/>
          <w:szCs w:val="24"/>
          <w:u w:val="single"/>
          <w:lang w:val="ru-RU"/>
        </w:rPr>
        <w:t xml:space="preserve">: </w:t>
      </w:r>
    </w:p>
    <w:p w:rsidR="001600AE" w:rsidRDefault="001600AE" w:rsidP="001600AE">
      <w:pPr>
        <w:numPr>
          <w:ilvl w:val="0"/>
          <w:numId w:val="37"/>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 без ошибок. </w:t>
      </w:r>
    </w:p>
    <w:p w:rsidR="001600AE" w:rsidRDefault="001600AE" w:rsidP="001600AE">
      <w:pPr>
        <w:numPr>
          <w:ilvl w:val="0"/>
          <w:numId w:val="37"/>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-1-2 грубая и 1-2 негрубые ошибки. </w:t>
      </w:r>
    </w:p>
    <w:p w:rsidR="001600AE" w:rsidRPr="001600AE" w:rsidRDefault="001600AE" w:rsidP="001600AE">
      <w:pPr>
        <w:numPr>
          <w:ilvl w:val="0"/>
          <w:numId w:val="37"/>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«3» - 2-3 грубые и 1-2 негрубые ошибки или 3 и более негрубых ошибки. </w:t>
      </w:r>
    </w:p>
    <w:p w:rsidR="001600AE" w:rsidRDefault="001600AE" w:rsidP="001600AE">
      <w:pPr>
        <w:numPr>
          <w:ilvl w:val="0"/>
          <w:numId w:val="37"/>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- 4 и более грубых ошибки. </w:t>
      </w:r>
    </w:p>
    <w:p w:rsidR="001600AE" w:rsidRDefault="001600AE" w:rsidP="001600AE">
      <w:pPr>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u w:val="single"/>
        </w:rPr>
        <w:t>Работа, состоящая из задач</w:t>
      </w:r>
      <w:r>
        <w:rPr>
          <w:rFonts w:ascii="Times New Roman" w:eastAsia="Calibri" w:hAnsi="Times New Roman" w:cs="Times New Roman"/>
          <w:b/>
          <w:bCs/>
          <w:color w:val="000000"/>
          <w:sz w:val="24"/>
          <w:szCs w:val="24"/>
        </w:rPr>
        <w:t xml:space="preserve">: </w:t>
      </w:r>
    </w:p>
    <w:p w:rsidR="001600AE" w:rsidRDefault="001600AE" w:rsidP="001600AE">
      <w:pPr>
        <w:numPr>
          <w:ilvl w:val="0"/>
          <w:numId w:val="38"/>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 без ошибок. </w:t>
      </w:r>
    </w:p>
    <w:p w:rsidR="001600AE" w:rsidRDefault="001600AE" w:rsidP="001600AE">
      <w:pPr>
        <w:numPr>
          <w:ilvl w:val="0"/>
          <w:numId w:val="38"/>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- 1-2 негрубых ошибки. </w:t>
      </w:r>
    </w:p>
    <w:p w:rsidR="001600AE" w:rsidRDefault="001600AE" w:rsidP="001600AE">
      <w:pPr>
        <w:numPr>
          <w:ilvl w:val="0"/>
          <w:numId w:val="38"/>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- 1 грубая и 3-4 негрубые ошибки. </w:t>
      </w:r>
    </w:p>
    <w:p w:rsidR="001600AE" w:rsidRDefault="001600AE" w:rsidP="001600AE">
      <w:pPr>
        <w:numPr>
          <w:ilvl w:val="0"/>
          <w:numId w:val="38"/>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- 2 и более грубых ошибки. </w:t>
      </w:r>
    </w:p>
    <w:p w:rsidR="001600AE" w:rsidRDefault="001600AE" w:rsidP="001600AE">
      <w:pPr>
        <w:spacing w:after="0" w:line="240" w:lineRule="auto"/>
        <w:ind w:firstLine="709"/>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u w:val="single"/>
        </w:rPr>
        <w:t>Комбинированная работа</w:t>
      </w:r>
      <w:r>
        <w:rPr>
          <w:rFonts w:ascii="Times New Roman" w:eastAsia="Calibri" w:hAnsi="Times New Roman" w:cs="Times New Roman"/>
          <w:b/>
          <w:bCs/>
          <w:color w:val="000000"/>
          <w:sz w:val="24"/>
          <w:szCs w:val="24"/>
        </w:rPr>
        <w:t xml:space="preserve">: </w:t>
      </w:r>
    </w:p>
    <w:p w:rsidR="001600AE" w:rsidRDefault="001600AE" w:rsidP="001600AE">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 – нет ошибок;</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«4» – 1 – 2 ошибки, но не в задаче;</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«3» – 2 – 3 ошибки, 3 – 4 негрубые ошибки, но ход решения задачи верен;</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«2» – не решена задача или более 4 грубых ошибок.</w:t>
      </w:r>
    </w:p>
    <w:p w:rsidR="001600AE" w:rsidRDefault="001600AE" w:rsidP="001600AE">
      <w:pPr>
        <w:spacing w:after="0" w:line="24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i/>
          <w:iCs/>
          <w:color w:val="000000"/>
          <w:sz w:val="24"/>
          <w:szCs w:val="24"/>
        </w:rPr>
        <w:lastRenderedPageBreak/>
        <w:t>Грубые ошибки</w:t>
      </w:r>
      <w:r>
        <w:rPr>
          <w:rFonts w:ascii="Times New Roman" w:eastAsia="Calibri" w:hAnsi="Times New Roman" w:cs="Times New Roman"/>
          <w:b/>
          <w:bCs/>
          <w:i/>
          <w:iCs/>
          <w:color w:val="000000"/>
          <w:sz w:val="24"/>
          <w:szCs w:val="24"/>
        </w:rPr>
        <w:t xml:space="preserve">: </w:t>
      </w:r>
    </w:p>
    <w:p w:rsidR="001600AE" w:rsidRPr="001600AE" w:rsidRDefault="001600AE" w:rsidP="001600AE">
      <w:pPr>
        <w:numPr>
          <w:ilvl w:val="0"/>
          <w:numId w:val="39"/>
        </w:numPr>
        <w:spacing w:after="0" w:line="240" w:lineRule="auto"/>
        <w:jc w:val="both"/>
        <w:rPr>
          <w:rFonts w:ascii="Times New Roman" w:eastAsia="Calibri" w:hAnsi="Times New Roman" w:cs="Times New Roman"/>
          <w:b/>
          <w:bCs/>
          <w:color w:val="000000"/>
          <w:sz w:val="24"/>
          <w:szCs w:val="24"/>
          <w:lang w:val="ru-RU"/>
        </w:rPr>
      </w:pPr>
      <w:r w:rsidRPr="001600AE">
        <w:rPr>
          <w:rFonts w:ascii="Times New Roman" w:eastAsia="Calibri" w:hAnsi="Times New Roman" w:cs="Times New Roman"/>
          <w:color w:val="000000"/>
          <w:sz w:val="24"/>
          <w:szCs w:val="24"/>
          <w:lang w:val="ru-RU"/>
        </w:rPr>
        <w:t xml:space="preserve">Вычислительные ошибки в выражениях и задачах. </w:t>
      </w:r>
    </w:p>
    <w:p w:rsidR="001600AE" w:rsidRPr="001600AE" w:rsidRDefault="001600AE" w:rsidP="001600AE">
      <w:pPr>
        <w:numPr>
          <w:ilvl w:val="0"/>
          <w:numId w:val="39"/>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Ошибки на незнание порядка выполнения арифметических действий. </w:t>
      </w:r>
    </w:p>
    <w:p w:rsidR="001600AE" w:rsidRPr="001600AE" w:rsidRDefault="001600AE" w:rsidP="001600AE">
      <w:pPr>
        <w:numPr>
          <w:ilvl w:val="0"/>
          <w:numId w:val="39"/>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Неправильное решение задачи (пропуск действия, неправильный выбор действий, лишние действия). </w:t>
      </w:r>
    </w:p>
    <w:p w:rsidR="001600AE" w:rsidRPr="001600AE" w:rsidRDefault="001600AE" w:rsidP="001600AE">
      <w:pPr>
        <w:numPr>
          <w:ilvl w:val="0"/>
          <w:numId w:val="39"/>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Не решенная до конца задача или выражение. </w:t>
      </w:r>
    </w:p>
    <w:p w:rsidR="001600AE" w:rsidRDefault="001600AE" w:rsidP="001600AE">
      <w:pPr>
        <w:numPr>
          <w:ilvl w:val="0"/>
          <w:numId w:val="39"/>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Невыполненное задание.</w:t>
      </w:r>
    </w:p>
    <w:p w:rsidR="001600AE" w:rsidRDefault="001600AE" w:rsidP="001600AE">
      <w:pPr>
        <w:spacing w:after="0" w:line="24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i/>
          <w:iCs/>
          <w:color w:val="000000"/>
          <w:sz w:val="24"/>
          <w:szCs w:val="24"/>
        </w:rPr>
        <w:t>Негрубые ошибки</w:t>
      </w:r>
      <w:r>
        <w:rPr>
          <w:rFonts w:ascii="Times New Roman" w:eastAsia="Calibri" w:hAnsi="Times New Roman" w:cs="Times New Roman"/>
          <w:b/>
          <w:bCs/>
          <w:i/>
          <w:iCs/>
          <w:color w:val="000000"/>
          <w:sz w:val="24"/>
          <w:szCs w:val="24"/>
        </w:rPr>
        <w:t xml:space="preserve">: </w:t>
      </w:r>
    </w:p>
    <w:p w:rsidR="001600AE" w:rsidRDefault="001600AE" w:rsidP="001600AE">
      <w:pPr>
        <w:numPr>
          <w:ilvl w:val="0"/>
          <w:numId w:val="40"/>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Нерациональный прием вычислений. </w:t>
      </w:r>
    </w:p>
    <w:p w:rsidR="001600AE" w:rsidRPr="001600AE" w:rsidRDefault="001600AE" w:rsidP="001600AE">
      <w:pPr>
        <w:numPr>
          <w:ilvl w:val="0"/>
          <w:numId w:val="40"/>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Неправильная постановка вопроса к действию при решении задачи. </w:t>
      </w:r>
    </w:p>
    <w:p w:rsidR="001600AE" w:rsidRDefault="001600AE" w:rsidP="001600AE">
      <w:pPr>
        <w:numPr>
          <w:ilvl w:val="0"/>
          <w:numId w:val="40"/>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Неверно сформулированный ответ задачи. </w:t>
      </w:r>
    </w:p>
    <w:p w:rsidR="001600AE" w:rsidRPr="001600AE" w:rsidRDefault="001600AE" w:rsidP="001600AE">
      <w:pPr>
        <w:numPr>
          <w:ilvl w:val="0"/>
          <w:numId w:val="40"/>
        </w:numPr>
        <w:spacing w:after="0" w:line="240" w:lineRule="auto"/>
        <w:jc w:val="both"/>
        <w:rPr>
          <w:rFonts w:ascii="Times New Roman" w:eastAsia="Calibri" w:hAnsi="Times New Roman" w:cs="Times New Roman"/>
          <w:color w:val="000000"/>
          <w:sz w:val="24"/>
          <w:szCs w:val="24"/>
          <w:lang w:val="ru-RU"/>
        </w:rPr>
      </w:pPr>
      <w:r w:rsidRPr="001600AE">
        <w:rPr>
          <w:rFonts w:ascii="Times New Roman" w:eastAsia="Calibri" w:hAnsi="Times New Roman" w:cs="Times New Roman"/>
          <w:color w:val="000000"/>
          <w:sz w:val="24"/>
          <w:szCs w:val="24"/>
          <w:lang w:val="ru-RU"/>
        </w:rPr>
        <w:t xml:space="preserve">Неправильное списывание данных (чисел, знаков). </w:t>
      </w:r>
    </w:p>
    <w:p w:rsidR="001600AE" w:rsidRDefault="001600AE" w:rsidP="001600AE">
      <w:pPr>
        <w:numPr>
          <w:ilvl w:val="0"/>
          <w:numId w:val="40"/>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Недоведение до конца преобразований. </w:t>
      </w:r>
    </w:p>
    <w:p w:rsidR="001600AE" w:rsidRDefault="001600AE" w:rsidP="001600AE">
      <w:pPr>
        <w:spacing w:after="0" w:line="240" w:lineRule="auto"/>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Тест</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 xml:space="preserve">Оценка "5" ставится за 90-100% правильно выполненных заданий </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pacing w:val="-2"/>
          <w:sz w:val="24"/>
          <w:szCs w:val="24"/>
          <w:lang w:val="ru-RU" w:eastAsia="ru-RU"/>
        </w:rPr>
        <w:t xml:space="preserve">Оценка "4" ставится за 66 - 89% правильно выполненных заданий </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pacing w:val="-4"/>
          <w:sz w:val="24"/>
          <w:szCs w:val="24"/>
          <w:lang w:val="ru-RU" w:eastAsia="ru-RU"/>
        </w:rPr>
        <w:t xml:space="preserve">Оценка "3" ставится за 50-65% правильно выполненных заданий </w:t>
      </w:r>
    </w:p>
    <w:p w:rsidR="001600AE" w:rsidRPr="001600AE" w:rsidRDefault="001600AE" w:rsidP="001600AE">
      <w:pPr>
        <w:spacing w:after="0" w:line="240" w:lineRule="auto"/>
        <w:rPr>
          <w:rFonts w:ascii="Times New Roman" w:eastAsia="Arial Unicode MS" w:hAnsi="Times New Roman" w:cs="Times New Roman"/>
          <w:color w:val="000000"/>
          <w:sz w:val="24"/>
          <w:szCs w:val="24"/>
          <w:lang w:val="ru-RU" w:eastAsia="ru-RU"/>
        </w:rPr>
      </w:pPr>
      <w:r w:rsidRPr="001600AE">
        <w:rPr>
          <w:rFonts w:ascii="Times New Roman" w:eastAsia="Arial Unicode MS" w:hAnsi="Times New Roman" w:cs="Times New Roman"/>
          <w:color w:val="000000"/>
          <w:sz w:val="24"/>
          <w:szCs w:val="24"/>
          <w:lang w:val="ru-RU" w:eastAsia="ru-RU"/>
        </w:rPr>
        <w:t>Оценка "2" ставится, если правильно выполнено менее 50% заданий</w:t>
      </w:r>
    </w:p>
    <w:p w:rsidR="001600AE" w:rsidRDefault="001600AE">
      <w:pPr>
        <w:rPr>
          <w:lang w:val="ru-RU"/>
        </w:rPr>
      </w:pPr>
    </w:p>
    <w:sectPr w:rsidR="001600AE" w:rsidSect="00D16C8C">
      <w:pgSz w:w="11906" w:h="16384"/>
      <w:pgMar w:top="1134" w:right="567" w:bottom="1134" w:left="567"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98B"/>
    <w:multiLevelType w:val="multilevel"/>
    <w:tmpl w:val="F892AA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6925D7"/>
    <w:multiLevelType w:val="multilevel"/>
    <w:tmpl w:val="CDD896C4"/>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7C7824"/>
    <w:multiLevelType w:val="multilevel"/>
    <w:tmpl w:val="AAF4E30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0C2F1934"/>
    <w:multiLevelType w:val="multilevel"/>
    <w:tmpl w:val="1EA2941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0DBA3F78"/>
    <w:multiLevelType w:val="multilevel"/>
    <w:tmpl w:val="284899A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0E410DF2"/>
    <w:multiLevelType w:val="multilevel"/>
    <w:tmpl w:val="4BA4231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nsid w:val="10385E28"/>
    <w:multiLevelType w:val="multilevel"/>
    <w:tmpl w:val="041016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22C6868"/>
    <w:multiLevelType w:val="multilevel"/>
    <w:tmpl w:val="459A9E10"/>
    <w:lvl w:ilvl="0">
      <w:start w:val="1"/>
      <w:numFmt w:val="bullet"/>
      <w:lvlText w:val=""/>
      <w:lvlJc w:val="left"/>
      <w:pPr>
        <w:tabs>
          <w:tab w:val="num" w:pos="540"/>
        </w:tabs>
        <w:ind w:left="540" w:hanging="360"/>
      </w:pPr>
      <w:rPr>
        <w:rFonts w:ascii="Symbol" w:hAnsi="Symbol" w:cs="Symbol" w:hint="default"/>
        <w:b/>
        <w:bCs/>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45E1395"/>
    <w:multiLevelType w:val="multilevel"/>
    <w:tmpl w:val="B83C5CC4"/>
    <w:lvl w:ilvl="0">
      <w:start w:val="1"/>
      <w:numFmt w:val="decimal"/>
      <w:lvlText w:val="%1."/>
      <w:lvlJc w:val="left"/>
      <w:pPr>
        <w:ind w:left="587" w:hanging="36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9">
    <w:nsid w:val="192E2FB5"/>
    <w:multiLevelType w:val="multilevel"/>
    <w:tmpl w:val="BEAA21E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1A735923"/>
    <w:multiLevelType w:val="multilevel"/>
    <w:tmpl w:val="B69C377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1DC36757"/>
    <w:multiLevelType w:val="multilevel"/>
    <w:tmpl w:val="720EEFF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nsid w:val="20BB63D2"/>
    <w:multiLevelType w:val="multilevel"/>
    <w:tmpl w:val="5478EF5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71760F"/>
    <w:multiLevelType w:val="multilevel"/>
    <w:tmpl w:val="FF4A635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4">
    <w:nsid w:val="269E314F"/>
    <w:multiLevelType w:val="multilevel"/>
    <w:tmpl w:val="9D7C302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nsid w:val="27C27B36"/>
    <w:multiLevelType w:val="multilevel"/>
    <w:tmpl w:val="35B6D46C"/>
    <w:lvl w:ilvl="0">
      <w:start w:val="1"/>
      <w:numFmt w:val="bullet"/>
      <w:lvlText w:val=""/>
      <w:lvlJc w:val="left"/>
      <w:pPr>
        <w:tabs>
          <w:tab w:val="num" w:pos="540"/>
        </w:tabs>
        <w:ind w:left="540" w:hanging="360"/>
      </w:pPr>
      <w:rPr>
        <w:rFonts w:ascii="Symbol" w:hAnsi="Symbol" w:cs="Symbol" w:hint="default"/>
        <w:b/>
        <w:bCs/>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91950AD"/>
    <w:multiLevelType w:val="multilevel"/>
    <w:tmpl w:val="9A342E6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7">
    <w:nsid w:val="293C2167"/>
    <w:multiLevelType w:val="multilevel"/>
    <w:tmpl w:val="45EA876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8">
    <w:nsid w:val="35F1282A"/>
    <w:multiLevelType w:val="multilevel"/>
    <w:tmpl w:val="04AA5B4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3B2B1CA1"/>
    <w:multiLevelType w:val="multilevel"/>
    <w:tmpl w:val="045A65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3EBC028C"/>
    <w:multiLevelType w:val="multilevel"/>
    <w:tmpl w:val="BB50684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1">
    <w:nsid w:val="3F707896"/>
    <w:multiLevelType w:val="multilevel"/>
    <w:tmpl w:val="BF74427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
    <w:nsid w:val="4E902B44"/>
    <w:multiLevelType w:val="multilevel"/>
    <w:tmpl w:val="FC90AEC4"/>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F83FF1"/>
    <w:multiLevelType w:val="multilevel"/>
    <w:tmpl w:val="7FE611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nsid w:val="4F4E3AD9"/>
    <w:multiLevelType w:val="multilevel"/>
    <w:tmpl w:val="9FDC6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1A5CEA"/>
    <w:multiLevelType w:val="multilevel"/>
    <w:tmpl w:val="70DAB44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6">
    <w:nsid w:val="57AA615E"/>
    <w:multiLevelType w:val="multilevel"/>
    <w:tmpl w:val="1952C7E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7">
    <w:nsid w:val="5BC73B86"/>
    <w:multiLevelType w:val="multilevel"/>
    <w:tmpl w:val="757A40F8"/>
    <w:lvl w:ilvl="0">
      <w:start w:val="1"/>
      <w:numFmt w:val="bullet"/>
      <w:lvlText w:val=""/>
      <w:lvlJc w:val="left"/>
      <w:pPr>
        <w:tabs>
          <w:tab w:val="num" w:pos="540"/>
        </w:tabs>
        <w:ind w:left="540" w:hanging="360"/>
      </w:pPr>
      <w:rPr>
        <w:rFonts w:ascii="Symbol" w:hAnsi="Symbol" w:cs="Symbol" w:hint="default"/>
        <w:b/>
        <w:bCs/>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E4126EE"/>
    <w:multiLevelType w:val="multilevel"/>
    <w:tmpl w:val="885464E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EA942E4"/>
    <w:multiLevelType w:val="multilevel"/>
    <w:tmpl w:val="CDC0F35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0">
    <w:nsid w:val="60085DA5"/>
    <w:multiLevelType w:val="multilevel"/>
    <w:tmpl w:val="A642ACD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1">
    <w:nsid w:val="637F4CF2"/>
    <w:multiLevelType w:val="multilevel"/>
    <w:tmpl w:val="42F2B12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5763431"/>
    <w:multiLevelType w:val="multilevel"/>
    <w:tmpl w:val="FB605D5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3">
    <w:nsid w:val="6A480C0D"/>
    <w:multiLevelType w:val="multilevel"/>
    <w:tmpl w:val="08F890F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4">
    <w:nsid w:val="6E49239A"/>
    <w:multiLevelType w:val="multilevel"/>
    <w:tmpl w:val="F3B2913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5">
    <w:nsid w:val="70815820"/>
    <w:multiLevelType w:val="multilevel"/>
    <w:tmpl w:val="2DA0B0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4C04AC1"/>
    <w:multiLevelType w:val="multilevel"/>
    <w:tmpl w:val="0BF6513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7">
    <w:nsid w:val="751C16C2"/>
    <w:multiLevelType w:val="multilevel"/>
    <w:tmpl w:val="93D00A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8">
    <w:nsid w:val="76F033C5"/>
    <w:multiLevelType w:val="multilevel"/>
    <w:tmpl w:val="86DAC744"/>
    <w:lvl w:ilvl="0">
      <w:start w:val="1"/>
      <w:numFmt w:val="bullet"/>
      <w:lvlText w:val=""/>
      <w:lvlJc w:val="left"/>
      <w:pPr>
        <w:tabs>
          <w:tab w:val="num" w:pos="540"/>
        </w:tabs>
        <w:ind w:left="540" w:hanging="360"/>
      </w:pPr>
      <w:rPr>
        <w:rFonts w:ascii="Symbol" w:hAnsi="Symbol" w:cs="Symbol" w:hint="default"/>
        <w:b/>
        <w:bCs/>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B523CC9"/>
    <w:multiLevelType w:val="multilevel"/>
    <w:tmpl w:val="46406E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CC84F98"/>
    <w:multiLevelType w:val="multilevel"/>
    <w:tmpl w:val="74B0E79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31"/>
  </w:num>
  <w:num w:numId="2">
    <w:abstractNumId w:val="12"/>
  </w:num>
  <w:num w:numId="3">
    <w:abstractNumId w:val="35"/>
  </w:num>
  <w:num w:numId="4">
    <w:abstractNumId w:val="8"/>
  </w:num>
  <w:num w:numId="5">
    <w:abstractNumId w:val="6"/>
  </w:num>
  <w:num w:numId="6">
    <w:abstractNumId w:val="28"/>
  </w:num>
  <w:num w:numId="7">
    <w:abstractNumId w:val="10"/>
  </w:num>
  <w:num w:numId="8">
    <w:abstractNumId w:val="36"/>
  </w:num>
  <w:num w:numId="9">
    <w:abstractNumId w:val="29"/>
  </w:num>
  <w:num w:numId="10">
    <w:abstractNumId w:val="17"/>
  </w:num>
  <w:num w:numId="11">
    <w:abstractNumId w:val="23"/>
  </w:num>
  <w:num w:numId="12">
    <w:abstractNumId w:val="20"/>
  </w:num>
  <w:num w:numId="13">
    <w:abstractNumId w:val="18"/>
  </w:num>
  <w:num w:numId="14">
    <w:abstractNumId w:val="11"/>
  </w:num>
  <w:num w:numId="15">
    <w:abstractNumId w:val="9"/>
  </w:num>
  <w:num w:numId="16">
    <w:abstractNumId w:val="21"/>
  </w:num>
  <w:num w:numId="17">
    <w:abstractNumId w:val="14"/>
  </w:num>
  <w:num w:numId="18">
    <w:abstractNumId w:val="13"/>
  </w:num>
  <w:num w:numId="19">
    <w:abstractNumId w:val="37"/>
  </w:num>
  <w:num w:numId="20">
    <w:abstractNumId w:val="2"/>
  </w:num>
  <w:num w:numId="21">
    <w:abstractNumId w:val="16"/>
  </w:num>
  <w:num w:numId="22">
    <w:abstractNumId w:val="34"/>
  </w:num>
  <w:num w:numId="23">
    <w:abstractNumId w:val="5"/>
  </w:num>
  <w:num w:numId="24">
    <w:abstractNumId w:val="25"/>
  </w:num>
  <w:num w:numId="25">
    <w:abstractNumId w:val="26"/>
  </w:num>
  <w:num w:numId="26">
    <w:abstractNumId w:val="32"/>
  </w:num>
  <w:num w:numId="27">
    <w:abstractNumId w:val="33"/>
  </w:num>
  <w:num w:numId="28">
    <w:abstractNumId w:val="30"/>
  </w:num>
  <w:num w:numId="29">
    <w:abstractNumId w:val="3"/>
  </w:num>
  <w:num w:numId="30">
    <w:abstractNumId w:val="19"/>
  </w:num>
  <w:num w:numId="31">
    <w:abstractNumId w:val="0"/>
  </w:num>
  <w:num w:numId="32">
    <w:abstractNumId w:val="40"/>
  </w:num>
  <w:num w:numId="33">
    <w:abstractNumId w:val="4"/>
  </w:num>
  <w:num w:numId="34">
    <w:abstractNumId w:val="24"/>
  </w:num>
  <w:num w:numId="35">
    <w:abstractNumId w:val="22"/>
  </w:num>
  <w:num w:numId="36">
    <w:abstractNumId w:val="1"/>
  </w:num>
  <w:num w:numId="37">
    <w:abstractNumId w:val="38"/>
  </w:num>
  <w:num w:numId="38">
    <w:abstractNumId w:val="7"/>
  </w:num>
  <w:num w:numId="39">
    <w:abstractNumId w:val="15"/>
  </w:num>
  <w:num w:numId="40">
    <w:abstractNumId w:val="27"/>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08"/>
  <w:autoHyphenation/>
  <w:characterSpacingControl w:val="doNotCompress"/>
  <w:compat/>
  <w:rsids>
    <w:rsidRoot w:val="00ED263D"/>
    <w:rsid w:val="001600AE"/>
    <w:rsid w:val="00492B93"/>
    <w:rsid w:val="004C12AB"/>
    <w:rsid w:val="00A93612"/>
    <w:rsid w:val="00D16C8C"/>
    <w:rsid w:val="00DD4619"/>
    <w:rsid w:val="00ED263D"/>
    <w:rsid w:val="00F26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lsdException w:name="FollowedHyperlink" w:uiPriority="0"/>
    <w:lsdException w:name="Strong" w:uiPriority="0"/>
    <w:lsdException w:name="Emphasis" w:semiHidden="0" w:uiPriority="20" w:unhideWhenUsed="0" w:qFormat="1"/>
    <w:lsdException w:name="Document Map" w:uiPriority="0"/>
    <w:lsdException w:name="Normal (Web)" w:uiPriority="0"/>
    <w:lsdException w:name="Normal Table" w:qFormat="1"/>
    <w:lsdException w:name="Balloon Text" w:uiPriority="0"/>
    <w:lsdException w:name="Table Grid" w:semiHidden="0" w:uiPriority="0" w:unhideWhenUsed="0"/>
    <w:lsdException w:name="List Paragraph" w:uiPriority="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8C"/>
    <w:pPr>
      <w:spacing w:after="200" w:line="276" w:lineRule="auto"/>
    </w:pPr>
    <w:rPr>
      <w:sz w:val="22"/>
      <w:szCs w:val="22"/>
      <w:lang w:val="en-US" w:eastAsia="en-US"/>
    </w:rPr>
  </w:style>
  <w:style w:type="paragraph" w:styleId="1">
    <w:name w:val="heading 1"/>
    <w:basedOn w:val="a"/>
    <w:next w:val="a"/>
    <w:link w:val="10"/>
    <w:uiPriority w:val="9"/>
    <w:qFormat/>
    <w:rsid w:val="00D16C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C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6C8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6C8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qFormat/>
    <w:rsid w:val="00F269FC"/>
    <w:pPr>
      <w:suppressAutoHyphens w:val="0"/>
      <w:spacing w:before="120" w:after="120"/>
      <w:jc w:val="both"/>
      <w:outlineLvl w:val="4"/>
    </w:pPr>
    <w:rPr>
      <w:rFonts w:ascii="XO Thames" w:eastAsia="Times New Roman" w:hAnsi="XO Thames"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6C8C"/>
    <w:rPr>
      <w:i/>
      <w:iCs/>
    </w:rPr>
  </w:style>
  <w:style w:type="character" w:customStyle="1" w:styleId="-">
    <w:name w:val="Интернет-ссылка"/>
    <w:basedOn w:val="a0"/>
    <w:uiPriority w:val="99"/>
    <w:unhideWhenUsed/>
    <w:rsid w:val="00D16C8C"/>
    <w:rPr>
      <w:color w:val="0000FF" w:themeColor="hyperlink"/>
      <w:u w:val="single"/>
    </w:rPr>
  </w:style>
  <w:style w:type="character" w:customStyle="1" w:styleId="a4">
    <w:name w:val="Верхний колонтитул Знак"/>
    <w:basedOn w:val="a0"/>
    <w:uiPriority w:val="99"/>
    <w:qFormat/>
    <w:rsid w:val="00D16C8C"/>
  </w:style>
  <w:style w:type="character" w:customStyle="1" w:styleId="10">
    <w:name w:val="Заголовок 1 Знак"/>
    <w:basedOn w:val="a0"/>
    <w:link w:val="1"/>
    <w:qFormat/>
    <w:rsid w:val="00D16C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D16C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D16C8C"/>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D16C8C"/>
    <w:rPr>
      <w:rFonts w:asciiTheme="majorHAnsi" w:eastAsiaTheme="majorEastAsia" w:hAnsiTheme="majorHAnsi" w:cstheme="majorBidi"/>
      <w:b/>
      <w:bCs/>
      <w:i/>
      <w:iCs/>
      <w:color w:val="4F81BD" w:themeColor="accent1"/>
    </w:rPr>
  </w:style>
  <w:style w:type="character" w:customStyle="1" w:styleId="a5">
    <w:name w:val="Подзаголовок Знак"/>
    <w:basedOn w:val="a0"/>
    <w:qFormat/>
    <w:rsid w:val="00D16C8C"/>
    <w:rPr>
      <w:rFonts w:asciiTheme="majorHAnsi" w:eastAsiaTheme="majorEastAsia" w:hAnsiTheme="majorHAnsi" w:cstheme="majorBidi"/>
      <w:i/>
      <w:iCs/>
      <w:color w:val="4F81BD" w:themeColor="accent1"/>
      <w:spacing w:val="15"/>
      <w:sz w:val="24"/>
      <w:szCs w:val="24"/>
    </w:rPr>
  </w:style>
  <w:style w:type="character" w:customStyle="1" w:styleId="a6">
    <w:name w:val="Название Знак"/>
    <w:basedOn w:val="a0"/>
    <w:qFormat/>
    <w:rsid w:val="00D16C8C"/>
    <w:rPr>
      <w:rFonts w:asciiTheme="majorHAnsi" w:eastAsiaTheme="majorEastAsia" w:hAnsiTheme="majorHAnsi" w:cstheme="majorBidi"/>
      <w:color w:val="17365D" w:themeColor="text2" w:themeShade="BF"/>
      <w:spacing w:val="5"/>
      <w:kern w:val="2"/>
      <w:sz w:val="52"/>
      <w:szCs w:val="52"/>
    </w:rPr>
  </w:style>
  <w:style w:type="paragraph" w:customStyle="1" w:styleId="a7">
    <w:name w:val="Заголовок"/>
    <w:basedOn w:val="a"/>
    <w:next w:val="a8"/>
    <w:qFormat/>
    <w:rsid w:val="00D16C8C"/>
    <w:pPr>
      <w:keepNext/>
      <w:spacing w:before="240" w:after="120"/>
    </w:pPr>
    <w:rPr>
      <w:rFonts w:ascii="PT Astra Serif" w:eastAsia="Tahoma" w:hAnsi="PT Astra Serif" w:cs="Noto Sans Devanagari"/>
      <w:sz w:val="28"/>
      <w:szCs w:val="28"/>
    </w:rPr>
  </w:style>
  <w:style w:type="paragraph" w:styleId="a8">
    <w:name w:val="Body Text"/>
    <w:basedOn w:val="a"/>
    <w:rsid w:val="00D16C8C"/>
    <w:pPr>
      <w:spacing w:after="140"/>
    </w:pPr>
  </w:style>
  <w:style w:type="paragraph" w:styleId="a9">
    <w:name w:val="List"/>
    <w:basedOn w:val="a8"/>
    <w:rsid w:val="00D16C8C"/>
    <w:rPr>
      <w:rFonts w:ascii="PT Astra Serif" w:hAnsi="PT Astra Serif" w:cs="Noto Sans Devanagari"/>
    </w:rPr>
  </w:style>
  <w:style w:type="paragraph" w:styleId="aa">
    <w:name w:val="caption"/>
    <w:basedOn w:val="a"/>
    <w:next w:val="a"/>
    <w:uiPriority w:val="35"/>
    <w:semiHidden/>
    <w:unhideWhenUsed/>
    <w:qFormat/>
    <w:rsid w:val="00D16C8C"/>
    <w:pPr>
      <w:spacing w:line="240" w:lineRule="auto"/>
    </w:pPr>
    <w:rPr>
      <w:b/>
      <w:bCs/>
      <w:color w:val="4F81BD" w:themeColor="accent1"/>
      <w:sz w:val="18"/>
      <w:szCs w:val="18"/>
    </w:rPr>
  </w:style>
  <w:style w:type="paragraph" w:styleId="ab">
    <w:name w:val="index heading"/>
    <w:basedOn w:val="a"/>
    <w:qFormat/>
    <w:rsid w:val="00D16C8C"/>
    <w:pPr>
      <w:suppressLineNumbers/>
    </w:pPr>
    <w:rPr>
      <w:rFonts w:ascii="PT Astra Serif" w:hAnsi="PT Astra Serif" w:cs="Noto Sans Devanagari"/>
    </w:rPr>
  </w:style>
  <w:style w:type="paragraph" w:styleId="ac">
    <w:name w:val="Normal Indent"/>
    <w:basedOn w:val="a"/>
    <w:uiPriority w:val="99"/>
    <w:unhideWhenUsed/>
    <w:qFormat/>
    <w:rsid w:val="00D16C8C"/>
    <w:pPr>
      <w:ind w:left="720"/>
    </w:pPr>
  </w:style>
  <w:style w:type="paragraph" w:customStyle="1" w:styleId="ad">
    <w:name w:val="Верхний и нижний колонтитулы"/>
    <w:basedOn w:val="a"/>
    <w:qFormat/>
    <w:rsid w:val="00D16C8C"/>
  </w:style>
  <w:style w:type="paragraph" w:styleId="ae">
    <w:name w:val="header"/>
    <w:basedOn w:val="a"/>
    <w:uiPriority w:val="99"/>
    <w:unhideWhenUsed/>
    <w:qFormat/>
    <w:rsid w:val="00D16C8C"/>
    <w:pPr>
      <w:tabs>
        <w:tab w:val="center" w:pos="4680"/>
        <w:tab w:val="right" w:pos="9360"/>
      </w:tabs>
    </w:pPr>
  </w:style>
  <w:style w:type="paragraph" w:styleId="af">
    <w:name w:val="Title"/>
    <w:basedOn w:val="a"/>
    <w:next w:val="a"/>
    <w:uiPriority w:val="10"/>
    <w:qFormat/>
    <w:rsid w:val="00D16C8C"/>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0">
    <w:name w:val="footer"/>
    <w:basedOn w:val="a"/>
    <w:uiPriority w:val="99"/>
    <w:semiHidden/>
    <w:unhideWhenUsed/>
    <w:qFormat/>
    <w:rsid w:val="00D16C8C"/>
    <w:pPr>
      <w:tabs>
        <w:tab w:val="center" w:pos="4153"/>
        <w:tab w:val="right" w:pos="8306"/>
      </w:tabs>
    </w:pPr>
  </w:style>
  <w:style w:type="paragraph" w:styleId="af1">
    <w:name w:val="Subtitle"/>
    <w:basedOn w:val="a"/>
    <w:next w:val="a"/>
    <w:uiPriority w:val="11"/>
    <w:qFormat/>
    <w:rsid w:val="00D16C8C"/>
    <w:pPr>
      <w:ind w:left="86"/>
    </w:pPr>
    <w:rPr>
      <w:rFonts w:asciiTheme="majorHAnsi" w:eastAsiaTheme="majorEastAsia" w:hAnsiTheme="majorHAnsi" w:cstheme="majorBidi"/>
      <w:i/>
      <w:iCs/>
      <w:color w:val="4F81BD" w:themeColor="accent1"/>
      <w:spacing w:val="15"/>
      <w:sz w:val="24"/>
      <w:szCs w:val="24"/>
    </w:rPr>
  </w:style>
  <w:style w:type="table" w:styleId="af2">
    <w:name w:val="Table Grid"/>
    <w:basedOn w:val="a1"/>
    <w:rsid w:val="00D16C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nhideWhenUsed/>
    <w:rsid w:val="00A93612"/>
    <w:pPr>
      <w:spacing w:after="0" w:line="240" w:lineRule="auto"/>
    </w:pPr>
    <w:rPr>
      <w:rFonts w:ascii="Tahoma" w:hAnsi="Tahoma" w:cs="Tahoma"/>
      <w:sz w:val="16"/>
      <w:szCs w:val="16"/>
    </w:rPr>
  </w:style>
  <w:style w:type="character" w:customStyle="1" w:styleId="af4">
    <w:name w:val="Текст выноски Знак"/>
    <w:basedOn w:val="a0"/>
    <w:link w:val="af3"/>
    <w:rsid w:val="00A93612"/>
    <w:rPr>
      <w:rFonts w:ascii="Tahoma" w:hAnsi="Tahoma" w:cs="Tahoma"/>
      <w:sz w:val="16"/>
      <w:szCs w:val="16"/>
      <w:lang w:val="en-US" w:eastAsia="en-US"/>
    </w:rPr>
  </w:style>
  <w:style w:type="character" w:customStyle="1" w:styleId="50">
    <w:name w:val="Заголовок 5 Знак"/>
    <w:basedOn w:val="a0"/>
    <w:link w:val="5"/>
    <w:uiPriority w:val="9"/>
    <w:rsid w:val="00F269FC"/>
    <w:rPr>
      <w:rFonts w:ascii="XO Thames" w:eastAsia="Times New Roman" w:hAnsi="XO Thames" w:cs="Times New Roman"/>
      <w:b/>
      <w:color w:val="000000"/>
      <w:sz w:val="22"/>
    </w:rPr>
  </w:style>
  <w:style w:type="character" w:customStyle="1" w:styleId="11">
    <w:name w:val="Обычный1"/>
    <w:rsid w:val="00F269FC"/>
    <w:rPr>
      <w:sz w:val="22"/>
    </w:rPr>
  </w:style>
  <w:style w:type="paragraph" w:styleId="21">
    <w:name w:val="toc 2"/>
    <w:next w:val="a"/>
    <w:link w:val="22"/>
    <w:uiPriority w:val="39"/>
    <w:rsid w:val="00F269FC"/>
    <w:pPr>
      <w:suppressAutoHyphens w:val="0"/>
      <w:ind w:left="200"/>
    </w:pPr>
    <w:rPr>
      <w:rFonts w:ascii="XO Thames" w:eastAsia="Times New Roman" w:hAnsi="XO Thames" w:cs="Times New Roman"/>
      <w:color w:val="000000"/>
      <w:sz w:val="28"/>
    </w:rPr>
  </w:style>
  <w:style w:type="character" w:customStyle="1" w:styleId="22">
    <w:name w:val="Оглавление 2 Знак"/>
    <w:link w:val="21"/>
    <w:uiPriority w:val="39"/>
    <w:rsid w:val="00F269FC"/>
    <w:rPr>
      <w:rFonts w:ascii="XO Thames" w:eastAsia="Times New Roman" w:hAnsi="XO Thames" w:cs="Times New Roman"/>
      <w:color w:val="000000"/>
      <w:sz w:val="28"/>
    </w:rPr>
  </w:style>
  <w:style w:type="paragraph" w:customStyle="1" w:styleId="apple-converted-space">
    <w:name w:val="apple-converted-space"/>
    <w:basedOn w:val="12"/>
    <w:rsid w:val="00F269FC"/>
  </w:style>
  <w:style w:type="paragraph" w:styleId="41">
    <w:name w:val="toc 4"/>
    <w:next w:val="a"/>
    <w:link w:val="42"/>
    <w:uiPriority w:val="39"/>
    <w:rsid w:val="00F269FC"/>
    <w:pPr>
      <w:suppressAutoHyphens w:val="0"/>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F269FC"/>
    <w:rPr>
      <w:rFonts w:ascii="XO Thames" w:eastAsia="Times New Roman" w:hAnsi="XO Thames" w:cs="Times New Roman"/>
      <w:color w:val="000000"/>
      <w:sz w:val="28"/>
    </w:rPr>
  </w:style>
  <w:style w:type="paragraph" w:styleId="6">
    <w:name w:val="toc 6"/>
    <w:next w:val="a"/>
    <w:link w:val="60"/>
    <w:uiPriority w:val="39"/>
    <w:rsid w:val="00F269FC"/>
    <w:pPr>
      <w:suppressAutoHyphens w:val="0"/>
      <w:ind w:left="1000"/>
    </w:pPr>
    <w:rPr>
      <w:rFonts w:ascii="XO Thames" w:eastAsia="Times New Roman" w:hAnsi="XO Thames" w:cs="Times New Roman"/>
      <w:color w:val="000000"/>
      <w:sz w:val="28"/>
    </w:rPr>
  </w:style>
  <w:style w:type="character" w:customStyle="1" w:styleId="60">
    <w:name w:val="Оглавление 6 Знак"/>
    <w:link w:val="6"/>
    <w:uiPriority w:val="39"/>
    <w:rsid w:val="00F269FC"/>
    <w:rPr>
      <w:rFonts w:ascii="XO Thames" w:eastAsia="Times New Roman" w:hAnsi="XO Thames" w:cs="Times New Roman"/>
      <w:color w:val="000000"/>
      <w:sz w:val="28"/>
    </w:rPr>
  </w:style>
  <w:style w:type="paragraph" w:styleId="7">
    <w:name w:val="toc 7"/>
    <w:next w:val="a"/>
    <w:link w:val="70"/>
    <w:uiPriority w:val="39"/>
    <w:rsid w:val="00F269FC"/>
    <w:pPr>
      <w:suppressAutoHyphens w:val="0"/>
      <w:ind w:left="1200"/>
    </w:pPr>
    <w:rPr>
      <w:rFonts w:ascii="XO Thames" w:eastAsia="Times New Roman" w:hAnsi="XO Thames" w:cs="Times New Roman"/>
      <w:color w:val="000000"/>
      <w:sz w:val="28"/>
    </w:rPr>
  </w:style>
  <w:style w:type="character" w:customStyle="1" w:styleId="70">
    <w:name w:val="Оглавление 7 Знак"/>
    <w:link w:val="7"/>
    <w:uiPriority w:val="39"/>
    <w:rsid w:val="00F269FC"/>
    <w:rPr>
      <w:rFonts w:ascii="XO Thames" w:eastAsia="Times New Roman" w:hAnsi="XO Thames" w:cs="Times New Roman"/>
      <w:color w:val="000000"/>
      <w:sz w:val="28"/>
    </w:rPr>
  </w:style>
  <w:style w:type="paragraph" w:customStyle="1" w:styleId="12">
    <w:name w:val="Основной шрифт абзаца1"/>
    <w:rsid w:val="00F269FC"/>
    <w:pPr>
      <w:suppressAutoHyphens w:val="0"/>
    </w:pPr>
    <w:rPr>
      <w:rFonts w:ascii="Calibri" w:eastAsia="Times New Roman" w:hAnsi="Calibri" w:cs="Times New Roman"/>
      <w:color w:val="000000"/>
    </w:rPr>
  </w:style>
  <w:style w:type="paragraph" w:customStyle="1" w:styleId="Endnote">
    <w:name w:val="Endnote"/>
    <w:rsid w:val="00F269FC"/>
    <w:pPr>
      <w:suppressAutoHyphens w:val="0"/>
      <w:ind w:firstLine="851"/>
      <w:jc w:val="both"/>
    </w:pPr>
    <w:rPr>
      <w:rFonts w:ascii="XO Thames" w:eastAsia="Times New Roman" w:hAnsi="XO Thames" w:cs="Times New Roman"/>
      <w:color w:val="000000"/>
      <w:sz w:val="22"/>
    </w:rPr>
  </w:style>
  <w:style w:type="paragraph" w:customStyle="1" w:styleId="widgetinline">
    <w:name w:val="_widgetinline"/>
    <w:basedOn w:val="12"/>
    <w:rsid w:val="00F269FC"/>
  </w:style>
  <w:style w:type="paragraph" w:styleId="af5">
    <w:name w:val="Normal (Web)"/>
    <w:basedOn w:val="a"/>
    <w:link w:val="af6"/>
    <w:rsid w:val="00F269FC"/>
    <w:pPr>
      <w:suppressAutoHyphens w:val="0"/>
      <w:spacing w:beforeAutospacing="1" w:afterAutospacing="1" w:line="240" w:lineRule="auto"/>
    </w:pPr>
    <w:rPr>
      <w:rFonts w:ascii="Times New Roman" w:eastAsia="Times New Roman" w:hAnsi="Times New Roman" w:cs="Times New Roman"/>
      <w:color w:val="000000"/>
      <w:sz w:val="24"/>
      <w:szCs w:val="20"/>
      <w:lang w:val="ru-RU" w:eastAsia="ru-RU"/>
    </w:rPr>
  </w:style>
  <w:style w:type="character" w:customStyle="1" w:styleId="af6">
    <w:name w:val="Обычный (веб) Знак"/>
    <w:basedOn w:val="11"/>
    <w:link w:val="af5"/>
    <w:rsid w:val="00F269FC"/>
    <w:rPr>
      <w:rFonts w:ascii="Times New Roman" w:eastAsia="Times New Roman" w:hAnsi="Times New Roman" w:cs="Times New Roman"/>
      <w:color w:val="000000"/>
      <w:sz w:val="24"/>
    </w:rPr>
  </w:style>
  <w:style w:type="paragraph" w:styleId="31">
    <w:name w:val="toc 3"/>
    <w:next w:val="a"/>
    <w:link w:val="32"/>
    <w:uiPriority w:val="39"/>
    <w:rsid w:val="00F269FC"/>
    <w:pPr>
      <w:suppressAutoHyphens w:val="0"/>
      <w:ind w:left="400"/>
    </w:pPr>
    <w:rPr>
      <w:rFonts w:ascii="XO Thames" w:eastAsia="Times New Roman" w:hAnsi="XO Thames" w:cs="Times New Roman"/>
      <w:color w:val="000000"/>
      <w:sz w:val="28"/>
    </w:rPr>
  </w:style>
  <w:style w:type="character" w:customStyle="1" w:styleId="32">
    <w:name w:val="Оглавление 3 Знак"/>
    <w:link w:val="31"/>
    <w:uiPriority w:val="39"/>
    <w:rsid w:val="00F269FC"/>
    <w:rPr>
      <w:rFonts w:ascii="XO Thames" w:eastAsia="Times New Roman" w:hAnsi="XO Thames" w:cs="Times New Roman"/>
      <w:color w:val="000000"/>
      <w:sz w:val="28"/>
    </w:rPr>
  </w:style>
  <w:style w:type="paragraph" w:customStyle="1" w:styleId="Standard">
    <w:name w:val="Standard"/>
    <w:rsid w:val="00F269FC"/>
    <w:pPr>
      <w:suppressAutoHyphens w:val="0"/>
    </w:pPr>
    <w:rPr>
      <w:rFonts w:ascii="Calibri" w:eastAsia="Times New Roman" w:hAnsi="Calibri" w:cs="Times New Roman"/>
      <w:color w:val="000000"/>
      <w:sz w:val="24"/>
    </w:rPr>
  </w:style>
  <w:style w:type="paragraph" w:styleId="af7">
    <w:name w:val="Document Map"/>
    <w:basedOn w:val="a"/>
    <w:link w:val="af8"/>
    <w:rsid w:val="00F269FC"/>
    <w:pPr>
      <w:suppressAutoHyphens w:val="0"/>
    </w:pPr>
    <w:rPr>
      <w:rFonts w:ascii="Tahoma" w:eastAsia="Times New Roman" w:hAnsi="Tahoma" w:cs="Times New Roman"/>
      <w:color w:val="000000"/>
      <w:sz w:val="16"/>
      <w:szCs w:val="20"/>
      <w:lang w:val="ru-RU" w:eastAsia="ru-RU"/>
    </w:rPr>
  </w:style>
  <w:style w:type="character" w:customStyle="1" w:styleId="af8">
    <w:name w:val="Схема документа Знак"/>
    <w:basedOn w:val="a0"/>
    <w:link w:val="af7"/>
    <w:rsid w:val="00F269FC"/>
    <w:rPr>
      <w:rFonts w:ascii="Tahoma" w:eastAsia="Times New Roman" w:hAnsi="Tahoma" w:cs="Times New Roman"/>
      <w:color w:val="000000"/>
      <w:sz w:val="16"/>
    </w:rPr>
  </w:style>
  <w:style w:type="paragraph" w:styleId="af9">
    <w:name w:val="List Paragraph"/>
    <w:basedOn w:val="a"/>
    <w:link w:val="afa"/>
    <w:rsid w:val="00F269FC"/>
    <w:pPr>
      <w:suppressAutoHyphens w:val="0"/>
      <w:ind w:left="720"/>
      <w:contextualSpacing/>
    </w:pPr>
    <w:rPr>
      <w:rFonts w:ascii="Calibri" w:eastAsia="Times New Roman" w:hAnsi="Calibri" w:cs="Times New Roman"/>
      <w:color w:val="000000"/>
      <w:szCs w:val="20"/>
      <w:lang w:val="ru-RU" w:eastAsia="ru-RU"/>
    </w:rPr>
  </w:style>
  <w:style w:type="character" w:customStyle="1" w:styleId="afa">
    <w:name w:val="Абзац списка Знак"/>
    <w:basedOn w:val="11"/>
    <w:link w:val="af9"/>
    <w:rsid w:val="00F269FC"/>
    <w:rPr>
      <w:rFonts w:ascii="Calibri" w:eastAsia="Times New Roman" w:hAnsi="Calibri" w:cs="Times New Roman"/>
      <w:color w:val="000000"/>
    </w:rPr>
  </w:style>
  <w:style w:type="paragraph" w:customStyle="1" w:styleId="13">
    <w:name w:val="Гиперссылка1"/>
    <w:link w:val="afb"/>
    <w:rsid w:val="00F269FC"/>
    <w:pPr>
      <w:suppressAutoHyphens w:val="0"/>
    </w:pPr>
    <w:rPr>
      <w:rFonts w:ascii="Calibri" w:eastAsia="Times New Roman" w:hAnsi="Calibri" w:cs="Times New Roman"/>
      <w:color w:val="0563C1"/>
      <w:u w:val="single"/>
    </w:rPr>
  </w:style>
  <w:style w:type="character" w:styleId="afb">
    <w:name w:val="Hyperlink"/>
    <w:link w:val="13"/>
    <w:rsid w:val="00F269FC"/>
    <w:rPr>
      <w:rFonts w:ascii="Calibri" w:eastAsia="Times New Roman" w:hAnsi="Calibri" w:cs="Times New Roman"/>
      <w:color w:val="0563C1"/>
      <w:u w:val="single"/>
    </w:rPr>
  </w:style>
  <w:style w:type="paragraph" w:customStyle="1" w:styleId="Footnote">
    <w:name w:val="Footnote"/>
    <w:rsid w:val="00F269FC"/>
    <w:pPr>
      <w:suppressAutoHyphens w:val="0"/>
      <w:ind w:firstLine="851"/>
      <w:jc w:val="both"/>
    </w:pPr>
    <w:rPr>
      <w:rFonts w:ascii="XO Thames" w:eastAsia="Times New Roman" w:hAnsi="XO Thames" w:cs="Times New Roman"/>
      <w:color w:val="000000"/>
      <w:sz w:val="22"/>
    </w:rPr>
  </w:style>
  <w:style w:type="paragraph" w:styleId="14">
    <w:name w:val="toc 1"/>
    <w:next w:val="a"/>
    <w:link w:val="15"/>
    <w:uiPriority w:val="39"/>
    <w:rsid w:val="00F269FC"/>
    <w:pPr>
      <w:suppressAutoHyphens w:val="0"/>
    </w:pPr>
    <w:rPr>
      <w:rFonts w:ascii="XO Thames" w:eastAsia="Times New Roman" w:hAnsi="XO Thames" w:cs="Times New Roman"/>
      <w:b/>
      <w:color w:val="000000"/>
      <w:sz w:val="28"/>
    </w:rPr>
  </w:style>
  <w:style w:type="character" w:customStyle="1" w:styleId="15">
    <w:name w:val="Оглавление 1 Знак"/>
    <w:link w:val="14"/>
    <w:uiPriority w:val="39"/>
    <w:rsid w:val="00F269FC"/>
    <w:rPr>
      <w:rFonts w:ascii="XO Thames" w:eastAsia="Times New Roman" w:hAnsi="XO Thames" w:cs="Times New Roman"/>
      <w:b/>
      <w:color w:val="000000"/>
      <w:sz w:val="28"/>
    </w:rPr>
  </w:style>
  <w:style w:type="paragraph" w:customStyle="1" w:styleId="HeaderandFooter">
    <w:name w:val="Header and Footer"/>
    <w:rsid w:val="00F269FC"/>
    <w:pPr>
      <w:suppressAutoHyphens w:val="0"/>
      <w:jc w:val="both"/>
    </w:pPr>
    <w:rPr>
      <w:rFonts w:ascii="XO Thames" w:eastAsia="Times New Roman" w:hAnsi="XO Thames" w:cs="Times New Roman"/>
      <w:color w:val="000000"/>
    </w:rPr>
  </w:style>
  <w:style w:type="paragraph" w:styleId="9">
    <w:name w:val="toc 9"/>
    <w:next w:val="a"/>
    <w:link w:val="90"/>
    <w:uiPriority w:val="39"/>
    <w:rsid w:val="00F269FC"/>
    <w:pPr>
      <w:suppressAutoHyphens w:val="0"/>
      <w:ind w:left="1600"/>
    </w:pPr>
    <w:rPr>
      <w:rFonts w:ascii="XO Thames" w:eastAsia="Times New Roman" w:hAnsi="XO Thames" w:cs="Times New Roman"/>
      <w:color w:val="000000"/>
      <w:sz w:val="28"/>
    </w:rPr>
  </w:style>
  <w:style w:type="character" w:customStyle="1" w:styleId="90">
    <w:name w:val="Оглавление 9 Знак"/>
    <w:link w:val="9"/>
    <w:uiPriority w:val="39"/>
    <w:rsid w:val="00F269FC"/>
    <w:rPr>
      <w:rFonts w:ascii="XO Thames" w:eastAsia="Times New Roman" w:hAnsi="XO Thames" w:cs="Times New Roman"/>
      <w:color w:val="000000"/>
      <w:sz w:val="28"/>
    </w:rPr>
  </w:style>
  <w:style w:type="paragraph" w:customStyle="1" w:styleId="16">
    <w:name w:val="Просмотренная гиперссылка1"/>
    <w:link w:val="afc"/>
    <w:rsid w:val="00F269FC"/>
    <w:pPr>
      <w:suppressAutoHyphens w:val="0"/>
    </w:pPr>
    <w:rPr>
      <w:rFonts w:ascii="Calibri" w:eastAsia="Times New Roman" w:hAnsi="Calibri" w:cs="Times New Roman"/>
      <w:color w:val="954F72"/>
      <w:u w:val="single"/>
    </w:rPr>
  </w:style>
  <w:style w:type="character" w:styleId="afc">
    <w:name w:val="FollowedHyperlink"/>
    <w:link w:val="16"/>
    <w:rsid w:val="00F269FC"/>
    <w:rPr>
      <w:rFonts w:ascii="Calibri" w:eastAsia="Times New Roman" w:hAnsi="Calibri" w:cs="Times New Roman"/>
      <w:color w:val="954F72"/>
      <w:u w:val="single"/>
    </w:rPr>
  </w:style>
  <w:style w:type="paragraph" w:styleId="8">
    <w:name w:val="toc 8"/>
    <w:next w:val="a"/>
    <w:link w:val="80"/>
    <w:uiPriority w:val="39"/>
    <w:rsid w:val="00F269FC"/>
    <w:pPr>
      <w:suppressAutoHyphens w:val="0"/>
      <w:ind w:left="1400"/>
    </w:pPr>
    <w:rPr>
      <w:rFonts w:ascii="XO Thames" w:eastAsia="Times New Roman" w:hAnsi="XO Thames" w:cs="Times New Roman"/>
      <w:color w:val="000000"/>
      <w:sz w:val="28"/>
    </w:rPr>
  </w:style>
  <w:style w:type="character" w:customStyle="1" w:styleId="80">
    <w:name w:val="Оглавление 8 Знак"/>
    <w:link w:val="8"/>
    <w:uiPriority w:val="39"/>
    <w:rsid w:val="00F269FC"/>
    <w:rPr>
      <w:rFonts w:ascii="XO Thames" w:eastAsia="Times New Roman" w:hAnsi="XO Thames" w:cs="Times New Roman"/>
      <w:color w:val="000000"/>
      <w:sz w:val="28"/>
    </w:rPr>
  </w:style>
  <w:style w:type="paragraph" w:customStyle="1" w:styleId="17">
    <w:name w:val="Строгий1"/>
    <w:link w:val="afd"/>
    <w:rsid w:val="00F269FC"/>
    <w:pPr>
      <w:suppressAutoHyphens w:val="0"/>
    </w:pPr>
    <w:rPr>
      <w:rFonts w:ascii="Calibri" w:eastAsia="Times New Roman" w:hAnsi="Calibri" w:cs="Times New Roman"/>
      <w:b/>
      <w:color w:val="000000"/>
    </w:rPr>
  </w:style>
  <w:style w:type="character" w:styleId="afd">
    <w:name w:val="Strong"/>
    <w:link w:val="17"/>
    <w:rsid w:val="00F269FC"/>
    <w:rPr>
      <w:rFonts w:ascii="Calibri" w:eastAsia="Times New Roman" w:hAnsi="Calibri" w:cs="Times New Roman"/>
      <w:b/>
      <w:color w:val="000000"/>
    </w:rPr>
  </w:style>
  <w:style w:type="paragraph" w:styleId="51">
    <w:name w:val="toc 5"/>
    <w:next w:val="a"/>
    <w:link w:val="52"/>
    <w:uiPriority w:val="39"/>
    <w:rsid w:val="00F269FC"/>
    <w:pPr>
      <w:suppressAutoHyphens w:val="0"/>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F269FC"/>
    <w:rPr>
      <w:rFonts w:ascii="XO Thames" w:eastAsia="Times New Roman" w:hAnsi="XO Thames" w:cs="Times New Roman"/>
      <w:color w:val="000000"/>
      <w:sz w:val="28"/>
    </w:rPr>
  </w:style>
  <w:style w:type="numbering" w:customStyle="1" w:styleId="18">
    <w:name w:val="Нет списка1"/>
    <w:next w:val="a2"/>
    <w:uiPriority w:val="99"/>
    <w:semiHidden/>
    <w:unhideWhenUsed/>
    <w:rsid w:val="00F26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emf"/><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microsoft.com/office/2007/relationships/stylesWithEffects" Target="stylesWithEffects.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73</Pages>
  <Words>17888</Words>
  <Characters>101965</Characters>
  <Application>Microsoft Office Word</Application>
  <DocSecurity>0</DocSecurity>
  <Lines>849</Lines>
  <Paragraphs>239</Paragraphs>
  <ScaleCrop>false</ScaleCrop>
  <Company>Repack by Conductor</Company>
  <LinksUpToDate>false</LinksUpToDate>
  <CharactersWithSpaces>119614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ирина</cp:lastModifiedBy>
  <cp:revision>7</cp:revision>
  <dcterms:created xsi:type="dcterms:W3CDTF">2023-09-14T10:06:00Z</dcterms:created>
  <dcterms:modified xsi:type="dcterms:W3CDTF">2001-12-31T21:45:00Z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C3849E0D661141E68453318E5A793BEE_12</vt:lpwstr>
  </property>
  <property fmtid="{D5CDD505-2E9C-101B-9397-08002B2CF9AE}" pid="3" name="KSOProductBuildVer">
    <vt:lpwstr>1049-12.2.0.13201</vt:lpwstr>
  </property>
</Properties>
</file>