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D2F" w:rsidRDefault="004C1D2F">
      <w:pPr>
        <w:pStyle w:val="a4"/>
        <w:jc w:val="left"/>
        <w:rPr>
          <w:sz w:val="24"/>
        </w:rPr>
      </w:pPr>
    </w:p>
    <w:p w:rsidR="00C530B2" w:rsidRDefault="00C530B2">
      <w:pPr>
        <w:pStyle w:val="a4"/>
        <w:jc w:val="left"/>
        <w:rPr>
          <w:sz w:val="24"/>
        </w:rPr>
      </w:pPr>
      <w:r>
        <w:rPr>
          <w:noProof/>
          <w:sz w:val="24"/>
          <w:lang w:eastAsia="ru-RU"/>
        </w:rPr>
        <w:drawing>
          <wp:inline distT="0" distB="0" distL="0" distR="0">
            <wp:extent cx="6573520" cy="818953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73520" cy="8189538"/>
                    </a:xfrm>
                    <a:prstGeom prst="rect">
                      <a:avLst/>
                    </a:prstGeom>
                    <a:noFill/>
                    <a:ln w="9525">
                      <a:noFill/>
                      <a:miter lim="800000"/>
                      <a:headEnd/>
                      <a:tailEnd/>
                    </a:ln>
                  </pic:spPr>
                </pic:pic>
              </a:graphicData>
            </a:graphic>
          </wp:inline>
        </w:drawing>
      </w:r>
    </w:p>
    <w:p w:rsidR="00C530B2" w:rsidRDefault="00C530B2">
      <w:pPr>
        <w:pStyle w:val="a4"/>
        <w:jc w:val="left"/>
        <w:rPr>
          <w:sz w:val="24"/>
        </w:rPr>
        <w:sectPr w:rsidR="00C530B2">
          <w:type w:val="continuous"/>
          <w:pgSz w:w="11910" w:h="16840"/>
          <w:pgMar w:top="480" w:right="141" w:bottom="280" w:left="1417" w:header="720" w:footer="720" w:gutter="0"/>
          <w:cols w:space="720"/>
        </w:sectPr>
      </w:pPr>
    </w:p>
    <w:p w:rsidR="004C1D2F" w:rsidRDefault="00EA4E94">
      <w:pPr>
        <w:pStyle w:val="a4"/>
        <w:numPr>
          <w:ilvl w:val="3"/>
          <w:numId w:val="1"/>
        </w:numPr>
        <w:tabs>
          <w:tab w:val="left" w:pos="741"/>
        </w:tabs>
        <w:spacing w:before="60"/>
        <w:ind w:left="741" w:hanging="152"/>
        <w:rPr>
          <w:sz w:val="24"/>
        </w:rPr>
      </w:pPr>
      <w:r>
        <w:rPr>
          <w:sz w:val="24"/>
        </w:rPr>
        <w:lastRenderedPageBreak/>
        <w:t>изучение</w:t>
      </w:r>
      <w:r>
        <w:rPr>
          <w:spacing w:val="-2"/>
          <w:sz w:val="24"/>
        </w:rPr>
        <w:t xml:space="preserve"> </w:t>
      </w:r>
      <w:r>
        <w:rPr>
          <w:sz w:val="24"/>
        </w:rPr>
        <w:t>мнений</w:t>
      </w:r>
      <w:r>
        <w:rPr>
          <w:spacing w:val="-2"/>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родителей</w:t>
      </w:r>
      <w:r>
        <w:rPr>
          <w:spacing w:val="-3"/>
          <w:sz w:val="24"/>
        </w:rPr>
        <w:t xml:space="preserve"> </w:t>
      </w:r>
      <w:r>
        <w:rPr>
          <w:sz w:val="24"/>
        </w:rPr>
        <w:t>(законных</w:t>
      </w:r>
      <w:r>
        <w:rPr>
          <w:spacing w:val="-1"/>
          <w:sz w:val="24"/>
        </w:rPr>
        <w:t xml:space="preserve"> </w:t>
      </w:r>
      <w:r>
        <w:rPr>
          <w:spacing w:val="-2"/>
          <w:sz w:val="24"/>
        </w:rPr>
        <w:t>представителей);</w:t>
      </w:r>
    </w:p>
    <w:p w:rsidR="004C1D2F" w:rsidRDefault="00EA4E94">
      <w:pPr>
        <w:pStyle w:val="a3"/>
        <w:ind w:right="1293"/>
      </w:pPr>
      <w:r>
        <w:t>б) при индивидуальном контроле – посещение помещений для приема пищи по вопросу, относящемуся к питанию своего ребенка.</w:t>
      </w:r>
    </w:p>
    <w:p w:rsidR="004C1D2F" w:rsidRDefault="00EA4E94">
      <w:pPr>
        <w:pStyle w:val="a3"/>
        <w:ind w:right="1292"/>
      </w:pPr>
      <w:r>
        <w:t>Организация родительского контроля не может проводиться иными способами, кроме как посредством мероприятий, указанных в настоящем пункте.</w:t>
      </w:r>
    </w:p>
    <w:p w:rsidR="004C1D2F" w:rsidRPr="00C530B2" w:rsidRDefault="00EA4E94" w:rsidP="00C530B2">
      <w:pPr>
        <w:pStyle w:val="a4"/>
        <w:numPr>
          <w:ilvl w:val="2"/>
          <w:numId w:val="2"/>
        </w:numPr>
        <w:tabs>
          <w:tab w:val="left" w:pos="1366"/>
        </w:tabs>
        <w:ind w:right="1293"/>
        <w:rPr>
          <w:sz w:val="24"/>
        </w:rPr>
      </w:pPr>
      <w:r w:rsidRPr="00C530B2">
        <w:rPr>
          <w:sz w:val="24"/>
        </w:rPr>
        <w:t>Руководитель образовательной организации назначает сотрудников образовательной организации, ответственных за взаимодействие с</w:t>
      </w:r>
      <w:r w:rsidRPr="00C530B2">
        <w:rPr>
          <w:spacing w:val="-1"/>
          <w:sz w:val="24"/>
        </w:rPr>
        <w:t xml:space="preserve"> </w:t>
      </w:r>
      <w:r w:rsidRPr="00C530B2">
        <w:rPr>
          <w:sz w:val="24"/>
        </w:rPr>
        <w:t xml:space="preserve">членами комиссии и родителями (законными представителями) в рамках проведениями ими мероприятий </w:t>
      </w:r>
      <w:proofErr w:type="gramStart"/>
      <w:r w:rsidRPr="00C530B2">
        <w:rPr>
          <w:sz w:val="24"/>
        </w:rPr>
        <w:t>контроля за</w:t>
      </w:r>
      <w:proofErr w:type="gramEnd"/>
      <w:r w:rsidRPr="00C530B2">
        <w:rPr>
          <w:sz w:val="24"/>
        </w:rPr>
        <w:t xml:space="preserve"> организацией питания обучающихся.</w:t>
      </w:r>
    </w:p>
    <w:p w:rsidR="004C1D2F" w:rsidRDefault="00EA4E94" w:rsidP="00C530B2">
      <w:pPr>
        <w:pStyle w:val="1"/>
        <w:numPr>
          <w:ilvl w:val="1"/>
          <w:numId w:val="2"/>
        </w:numPr>
        <w:tabs>
          <w:tab w:val="left" w:pos="1085"/>
        </w:tabs>
        <w:spacing w:before="5"/>
        <w:ind w:right="1295" w:firstLine="566"/>
      </w:pPr>
      <w:r>
        <w:t xml:space="preserve">Основания проведения мероприятий по родительскому </w:t>
      </w:r>
      <w:proofErr w:type="gramStart"/>
      <w:r>
        <w:t>контролю за</w:t>
      </w:r>
      <w:proofErr w:type="gramEnd"/>
      <w:r>
        <w:t xml:space="preserve"> организацией питания обучающихся</w:t>
      </w:r>
    </w:p>
    <w:p w:rsidR="004C1D2F" w:rsidRPr="00C530B2" w:rsidRDefault="00EA4E94" w:rsidP="00C530B2">
      <w:pPr>
        <w:pStyle w:val="a4"/>
        <w:numPr>
          <w:ilvl w:val="2"/>
          <w:numId w:val="3"/>
        </w:numPr>
        <w:tabs>
          <w:tab w:val="left" w:pos="1189"/>
        </w:tabs>
        <w:spacing w:line="271" w:lineRule="exact"/>
        <w:rPr>
          <w:sz w:val="24"/>
        </w:rPr>
      </w:pPr>
      <w:r w:rsidRPr="00C530B2">
        <w:rPr>
          <w:sz w:val="24"/>
        </w:rPr>
        <w:t>Основанием</w:t>
      </w:r>
      <w:r w:rsidRPr="00C530B2">
        <w:rPr>
          <w:spacing w:val="-5"/>
          <w:sz w:val="24"/>
        </w:rPr>
        <w:t xml:space="preserve"> </w:t>
      </w:r>
      <w:r w:rsidRPr="00C530B2">
        <w:rPr>
          <w:sz w:val="24"/>
        </w:rPr>
        <w:t>для</w:t>
      </w:r>
      <w:r w:rsidRPr="00C530B2">
        <w:rPr>
          <w:spacing w:val="-4"/>
          <w:sz w:val="24"/>
        </w:rPr>
        <w:t xml:space="preserve"> </w:t>
      </w:r>
      <w:r w:rsidRPr="00C530B2">
        <w:rPr>
          <w:sz w:val="24"/>
        </w:rPr>
        <w:t>проведения</w:t>
      </w:r>
      <w:r w:rsidRPr="00C530B2">
        <w:rPr>
          <w:spacing w:val="-4"/>
          <w:sz w:val="24"/>
        </w:rPr>
        <w:t xml:space="preserve"> </w:t>
      </w:r>
      <w:r w:rsidRPr="00C530B2">
        <w:rPr>
          <w:sz w:val="24"/>
        </w:rPr>
        <w:t>контрольных</w:t>
      </w:r>
      <w:r w:rsidRPr="00C530B2">
        <w:rPr>
          <w:spacing w:val="-2"/>
          <w:sz w:val="24"/>
        </w:rPr>
        <w:t xml:space="preserve"> </w:t>
      </w:r>
      <w:r w:rsidRPr="00C530B2">
        <w:rPr>
          <w:sz w:val="24"/>
        </w:rPr>
        <w:t>мероприятий</w:t>
      </w:r>
      <w:r w:rsidRPr="00C530B2">
        <w:rPr>
          <w:spacing w:val="-2"/>
          <w:sz w:val="24"/>
        </w:rPr>
        <w:t xml:space="preserve"> </w:t>
      </w:r>
      <w:r w:rsidRPr="00C530B2">
        <w:rPr>
          <w:sz w:val="24"/>
        </w:rPr>
        <w:t>может</w:t>
      </w:r>
      <w:r w:rsidRPr="00C530B2">
        <w:rPr>
          <w:spacing w:val="-6"/>
          <w:sz w:val="24"/>
        </w:rPr>
        <w:t xml:space="preserve"> </w:t>
      </w:r>
      <w:r w:rsidRPr="00C530B2">
        <w:rPr>
          <w:spacing w:val="-2"/>
          <w:sz w:val="24"/>
        </w:rPr>
        <w:t>стать:</w:t>
      </w:r>
    </w:p>
    <w:p w:rsidR="004C1D2F" w:rsidRDefault="00C530B2" w:rsidP="00C530B2">
      <w:pPr>
        <w:pStyle w:val="a4"/>
        <w:tabs>
          <w:tab w:val="left" w:pos="741"/>
          <w:tab w:val="left" w:pos="10065"/>
        </w:tabs>
        <w:ind w:left="589" w:right="287" w:firstLine="0"/>
        <w:jc w:val="left"/>
        <w:rPr>
          <w:sz w:val="24"/>
        </w:rPr>
      </w:pPr>
      <w:r>
        <w:rPr>
          <w:sz w:val="24"/>
        </w:rPr>
        <w:t>-</w:t>
      </w:r>
      <w:r w:rsidR="00EA4E94">
        <w:rPr>
          <w:sz w:val="24"/>
        </w:rPr>
        <w:t>наличие сведений о некачественном и (или) неполноценном питании</w:t>
      </w:r>
      <w:r>
        <w:rPr>
          <w:sz w:val="24"/>
        </w:rPr>
        <w:t xml:space="preserve"> </w:t>
      </w:r>
      <w:r w:rsidR="00EA4E94">
        <w:rPr>
          <w:spacing w:val="-2"/>
          <w:sz w:val="24"/>
        </w:rPr>
        <w:t>обучающихся;</w:t>
      </w:r>
    </w:p>
    <w:p w:rsidR="004C1D2F" w:rsidRPr="00C530B2" w:rsidRDefault="00C530B2" w:rsidP="00C530B2">
      <w:pPr>
        <w:tabs>
          <w:tab w:val="left" w:pos="741"/>
        </w:tabs>
        <w:rPr>
          <w:sz w:val="24"/>
        </w:rPr>
      </w:pPr>
      <w:r>
        <w:rPr>
          <w:sz w:val="24"/>
        </w:rPr>
        <w:t xml:space="preserve">         - </w:t>
      </w:r>
      <w:r w:rsidR="00EA4E94" w:rsidRPr="00C530B2">
        <w:rPr>
          <w:sz w:val="24"/>
        </w:rPr>
        <w:t>случай</w:t>
      </w:r>
      <w:r w:rsidR="00EA4E94" w:rsidRPr="00C530B2">
        <w:rPr>
          <w:spacing w:val="-4"/>
          <w:sz w:val="24"/>
        </w:rPr>
        <w:t xml:space="preserve"> </w:t>
      </w:r>
      <w:r w:rsidR="00EA4E94" w:rsidRPr="00C530B2">
        <w:rPr>
          <w:sz w:val="24"/>
        </w:rPr>
        <w:t>отравления</w:t>
      </w:r>
      <w:r w:rsidR="00EA4E94" w:rsidRPr="00C530B2">
        <w:rPr>
          <w:spacing w:val="-4"/>
          <w:sz w:val="24"/>
        </w:rPr>
        <w:t xml:space="preserve"> </w:t>
      </w:r>
      <w:r w:rsidR="00EA4E94" w:rsidRPr="00C530B2">
        <w:rPr>
          <w:spacing w:val="-2"/>
          <w:sz w:val="24"/>
        </w:rPr>
        <w:t>обучающегося;</w:t>
      </w:r>
    </w:p>
    <w:p w:rsidR="004C1D2F" w:rsidRPr="00C530B2" w:rsidRDefault="00C530B2" w:rsidP="00C530B2">
      <w:pPr>
        <w:tabs>
          <w:tab w:val="left" w:pos="741"/>
        </w:tabs>
        <w:rPr>
          <w:sz w:val="24"/>
        </w:rPr>
      </w:pPr>
      <w:r>
        <w:rPr>
          <w:sz w:val="24"/>
        </w:rPr>
        <w:t xml:space="preserve">         -</w:t>
      </w:r>
      <w:r w:rsidR="00EA4E94" w:rsidRPr="00C530B2">
        <w:rPr>
          <w:sz w:val="24"/>
        </w:rPr>
        <w:t>наступление</w:t>
      </w:r>
      <w:r w:rsidR="00EA4E94" w:rsidRPr="00C530B2">
        <w:rPr>
          <w:spacing w:val="-7"/>
          <w:sz w:val="24"/>
        </w:rPr>
        <w:t xml:space="preserve"> </w:t>
      </w:r>
      <w:r w:rsidR="00EA4E94" w:rsidRPr="00C530B2">
        <w:rPr>
          <w:sz w:val="24"/>
        </w:rPr>
        <w:t>сроков</w:t>
      </w:r>
      <w:r w:rsidR="00EA4E94" w:rsidRPr="00C530B2">
        <w:rPr>
          <w:spacing w:val="-4"/>
          <w:sz w:val="24"/>
        </w:rPr>
        <w:t xml:space="preserve"> </w:t>
      </w:r>
      <w:r w:rsidR="00EA4E94" w:rsidRPr="00C530B2">
        <w:rPr>
          <w:sz w:val="24"/>
        </w:rPr>
        <w:t>проведения</w:t>
      </w:r>
      <w:r w:rsidR="00EA4E94" w:rsidRPr="00C530B2">
        <w:rPr>
          <w:spacing w:val="-4"/>
          <w:sz w:val="24"/>
        </w:rPr>
        <w:t xml:space="preserve"> </w:t>
      </w:r>
      <w:r w:rsidR="00EA4E94" w:rsidRPr="00C530B2">
        <w:rPr>
          <w:sz w:val="24"/>
        </w:rPr>
        <w:t>контрольных</w:t>
      </w:r>
      <w:r w:rsidR="00EA4E94" w:rsidRPr="00C530B2">
        <w:rPr>
          <w:spacing w:val="-3"/>
          <w:sz w:val="24"/>
        </w:rPr>
        <w:t xml:space="preserve"> </w:t>
      </w:r>
      <w:r w:rsidR="00EA4E94" w:rsidRPr="00C530B2">
        <w:rPr>
          <w:spacing w:val="-2"/>
          <w:sz w:val="24"/>
        </w:rPr>
        <w:t>мероприятий;</w:t>
      </w:r>
    </w:p>
    <w:p w:rsidR="004C1D2F" w:rsidRPr="00C530B2" w:rsidRDefault="00C530B2" w:rsidP="00C530B2">
      <w:pPr>
        <w:tabs>
          <w:tab w:val="left" w:pos="741"/>
        </w:tabs>
        <w:ind w:right="1293"/>
        <w:rPr>
          <w:sz w:val="24"/>
        </w:rPr>
      </w:pPr>
      <w:r>
        <w:rPr>
          <w:sz w:val="24"/>
        </w:rPr>
        <w:t xml:space="preserve">         -</w:t>
      </w:r>
      <w:r w:rsidR="00EA4E94" w:rsidRPr="00C530B2">
        <w:rPr>
          <w:sz w:val="24"/>
        </w:rPr>
        <w:t xml:space="preserve">проверка устранения замечаний, выявленных при предыдущем контрольном </w:t>
      </w:r>
      <w:r w:rsidR="00EA4E94" w:rsidRPr="00C530B2">
        <w:rPr>
          <w:spacing w:val="-2"/>
          <w:sz w:val="24"/>
        </w:rPr>
        <w:t>мероприятии.</w:t>
      </w:r>
    </w:p>
    <w:p w:rsidR="004C1D2F" w:rsidRDefault="00EA4E94" w:rsidP="00C530B2">
      <w:pPr>
        <w:pStyle w:val="a4"/>
        <w:numPr>
          <w:ilvl w:val="2"/>
          <w:numId w:val="3"/>
        </w:numPr>
        <w:tabs>
          <w:tab w:val="left" w:pos="1393"/>
        </w:tabs>
        <w:spacing w:before="1"/>
        <w:ind w:right="1291" w:firstLine="566"/>
        <w:rPr>
          <w:sz w:val="24"/>
        </w:rPr>
      </w:pPr>
      <w:r>
        <w:rPr>
          <w:sz w:val="24"/>
        </w:rPr>
        <w:t xml:space="preserve">О проведении контрольных мероприятий во взаимодействии с представителями образовательной организации члены комиссии уведомляют представителя образовательной организации в письменном виде не </w:t>
      </w:r>
      <w:proofErr w:type="gramStart"/>
      <w:r>
        <w:rPr>
          <w:sz w:val="24"/>
        </w:rPr>
        <w:t>позднее</w:t>
      </w:r>
      <w:proofErr w:type="gramEnd"/>
      <w:r>
        <w:rPr>
          <w:sz w:val="24"/>
        </w:rPr>
        <w:t xml:space="preserve"> чем за три рабочих дня до начала проведения контрольных мероприятий. Если направить уведомление оказалось невозможным, контрольные мероприятия не проводятся.</w:t>
      </w:r>
    </w:p>
    <w:p w:rsidR="004C1D2F" w:rsidRDefault="00EA4E94" w:rsidP="00C530B2">
      <w:pPr>
        <w:pStyle w:val="1"/>
        <w:numPr>
          <w:ilvl w:val="1"/>
          <w:numId w:val="3"/>
        </w:numPr>
        <w:tabs>
          <w:tab w:val="left" w:pos="1042"/>
        </w:tabs>
        <w:spacing w:before="5"/>
        <w:ind w:firstLine="566"/>
      </w:pPr>
      <w:r>
        <w:t xml:space="preserve">Проведение мероприятий по родительскому </w:t>
      </w:r>
      <w:proofErr w:type="gramStart"/>
      <w:r>
        <w:t>контролю за</w:t>
      </w:r>
      <w:proofErr w:type="gramEnd"/>
      <w:r>
        <w:t xml:space="preserve"> организацией питания обучающихся</w:t>
      </w:r>
    </w:p>
    <w:p w:rsidR="004C1D2F" w:rsidRDefault="00EA4E94" w:rsidP="00C530B2">
      <w:pPr>
        <w:pStyle w:val="a4"/>
        <w:numPr>
          <w:ilvl w:val="2"/>
          <w:numId w:val="3"/>
        </w:numPr>
        <w:tabs>
          <w:tab w:val="left" w:pos="1443"/>
        </w:tabs>
        <w:ind w:right="1291" w:firstLine="566"/>
        <w:rPr>
          <w:sz w:val="24"/>
        </w:rPr>
      </w:pPr>
      <w:r>
        <w:rPr>
          <w:sz w:val="24"/>
        </w:rPr>
        <w:t>Контрольные мероприятия, проводимые во взаимодействии с представителями образовательной организации, осуществляются в соответствии с требованиями, установленными настоящим Порядком.</w:t>
      </w:r>
    </w:p>
    <w:p w:rsidR="004C1D2F" w:rsidRDefault="00EA4E94" w:rsidP="00C530B2">
      <w:pPr>
        <w:pStyle w:val="a4"/>
        <w:numPr>
          <w:ilvl w:val="2"/>
          <w:numId w:val="3"/>
        </w:numPr>
        <w:tabs>
          <w:tab w:val="left" w:pos="1227"/>
        </w:tabs>
        <w:ind w:right="1295" w:firstLine="566"/>
        <w:rPr>
          <w:sz w:val="24"/>
        </w:rPr>
      </w:pPr>
      <w:r>
        <w:rPr>
          <w:sz w:val="24"/>
        </w:rPr>
        <w:t xml:space="preserve">Все контрольные мероприятия проводятся в дни работы образовательной </w:t>
      </w:r>
      <w:r>
        <w:rPr>
          <w:spacing w:val="-2"/>
          <w:sz w:val="24"/>
        </w:rPr>
        <w:t>организации.</w:t>
      </w:r>
    </w:p>
    <w:p w:rsidR="004C1D2F" w:rsidRDefault="00EA4E94" w:rsidP="00C530B2">
      <w:pPr>
        <w:pStyle w:val="a4"/>
        <w:numPr>
          <w:ilvl w:val="2"/>
          <w:numId w:val="3"/>
        </w:numPr>
        <w:tabs>
          <w:tab w:val="left" w:pos="1189"/>
        </w:tabs>
        <w:ind w:left="1189" w:hanging="600"/>
        <w:rPr>
          <w:sz w:val="24"/>
        </w:rPr>
      </w:pPr>
      <w:r>
        <w:rPr>
          <w:sz w:val="24"/>
        </w:rPr>
        <w:t>Срок</w:t>
      </w:r>
      <w:r>
        <w:rPr>
          <w:spacing w:val="-2"/>
          <w:sz w:val="24"/>
        </w:rPr>
        <w:t xml:space="preserve"> </w:t>
      </w:r>
      <w:r>
        <w:rPr>
          <w:sz w:val="24"/>
        </w:rPr>
        <w:t>проведения</w:t>
      </w:r>
      <w:r>
        <w:rPr>
          <w:spacing w:val="-4"/>
          <w:sz w:val="24"/>
        </w:rPr>
        <w:t xml:space="preserve"> </w:t>
      </w:r>
      <w:r>
        <w:rPr>
          <w:sz w:val="24"/>
        </w:rPr>
        <w:t>мероприятия</w:t>
      </w:r>
      <w:r>
        <w:rPr>
          <w:spacing w:val="-5"/>
          <w:sz w:val="24"/>
        </w:rPr>
        <w:t xml:space="preserve"> </w:t>
      </w:r>
      <w:r>
        <w:rPr>
          <w:sz w:val="24"/>
        </w:rPr>
        <w:t>не</w:t>
      </w:r>
      <w:r>
        <w:rPr>
          <w:spacing w:val="-3"/>
          <w:sz w:val="24"/>
        </w:rPr>
        <w:t xml:space="preserve"> </w:t>
      </w:r>
      <w:r>
        <w:rPr>
          <w:sz w:val="24"/>
        </w:rPr>
        <w:t>может</w:t>
      </w:r>
      <w:r>
        <w:rPr>
          <w:spacing w:val="-1"/>
          <w:sz w:val="24"/>
        </w:rPr>
        <w:t xml:space="preserve"> </w:t>
      </w:r>
      <w:r>
        <w:rPr>
          <w:sz w:val="24"/>
        </w:rPr>
        <w:t>превышать</w:t>
      </w:r>
      <w:r>
        <w:rPr>
          <w:spacing w:val="-2"/>
          <w:sz w:val="24"/>
        </w:rPr>
        <w:t xml:space="preserve"> </w:t>
      </w:r>
      <w:r>
        <w:rPr>
          <w:sz w:val="24"/>
        </w:rPr>
        <w:t>одного</w:t>
      </w:r>
      <w:r>
        <w:rPr>
          <w:spacing w:val="-2"/>
          <w:sz w:val="24"/>
        </w:rPr>
        <w:t xml:space="preserve"> </w:t>
      </w:r>
      <w:r>
        <w:rPr>
          <w:sz w:val="24"/>
        </w:rPr>
        <w:t>рабочего</w:t>
      </w:r>
      <w:r>
        <w:rPr>
          <w:spacing w:val="-2"/>
          <w:sz w:val="24"/>
        </w:rPr>
        <w:t xml:space="preserve"> </w:t>
      </w:r>
      <w:r>
        <w:rPr>
          <w:spacing w:val="-4"/>
          <w:sz w:val="24"/>
        </w:rPr>
        <w:t>дня.</w:t>
      </w:r>
    </w:p>
    <w:p w:rsidR="004C1D2F" w:rsidRDefault="00EA4E94" w:rsidP="00C530B2">
      <w:pPr>
        <w:pStyle w:val="a4"/>
        <w:numPr>
          <w:ilvl w:val="2"/>
          <w:numId w:val="3"/>
        </w:numPr>
        <w:tabs>
          <w:tab w:val="left" w:pos="1189"/>
        </w:tabs>
        <w:ind w:left="1189" w:hanging="600"/>
        <w:rPr>
          <w:sz w:val="24"/>
        </w:rPr>
      </w:pPr>
      <w:r>
        <w:rPr>
          <w:sz w:val="24"/>
        </w:rPr>
        <w:t>Во</w:t>
      </w:r>
      <w:r>
        <w:rPr>
          <w:spacing w:val="-6"/>
          <w:sz w:val="24"/>
        </w:rPr>
        <w:t xml:space="preserve"> </w:t>
      </w:r>
      <w:r>
        <w:rPr>
          <w:sz w:val="24"/>
        </w:rPr>
        <w:t>время</w:t>
      </w:r>
      <w:r>
        <w:rPr>
          <w:spacing w:val="-4"/>
          <w:sz w:val="24"/>
        </w:rPr>
        <w:t xml:space="preserve"> </w:t>
      </w:r>
      <w:r>
        <w:rPr>
          <w:sz w:val="24"/>
        </w:rPr>
        <w:t>контрольных</w:t>
      </w:r>
      <w:r>
        <w:rPr>
          <w:spacing w:val="-1"/>
          <w:sz w:val="24"/>
        </w:rPr>
        <w:t xml:space="preserve"> </w:t>
      </w:r>
      <w:r>
        <w:rPr>
          <w:sz w:val="24"/>
        </w:rPr>
        <w:t>мероприятий</w:t>
      </w:r>
      <w:r>
        <w:rPr>
          <w:spacing w:val="-2"/>
          <w:sz w:val="24"/>
        </w:rPr>
        <w:t xml:space="preserve"> </w:t>
      </w:r>
      <w:r>
        <w:rPr>
          <w:sz w:val="24"/>
        </w:rPr>
        <w:t>члены</w:t>
      </w:r>
      <w:r>
        <w:rPr>
          <w:spacing w:val="-4"/>
          <w:sz w:val="24"/>
        </w:rPr>
        <w:t xml:space="preserve"> </w:t>
      </w:r>
      <w:r>
        <w:rPr>
          <w:sz w:val="24"/>
        </w:rPr>
        <w:t>комиссии</w:t>
      </w:r>
      <w:r>
        <w:rPr>
          <w:spacing w:val="-3"/>
          <w:sz w:val="24"/>
        </w:rPr>
        <w:t xml:space="preserve"> </w:t>
      </w:r>
      <w:r>
        <w:rPr>
          <w:spacing w:val="-2"/>
          <w:sz w:val="24"/>
        </w:rPr>
        <w:t>вправе:</w:t>
      </w:r>
    </w:p>
    <w:p w:rsidR="004C1D2F" w:rsidRDefault="00EA4E94" w:rsidP="00C530B2">
      <w:pPr>
        <w:pStyle w:val="a4"/>
        <w:numPr>
          <w:ilvl w:val="3"/>
          <w:numId w:val="3"/>
        </w:numPr>
        <w:tabs>
          <w:tab w:val="left" w:pos="741"/>
        </w:tabs>
        <w:ind w:left="741" w:hanging="152"/>
        <w:rPr>
          <w:sz w:val="24"/>
        </w:rPr>
      </w:pPr>
      <w:r>
        <w:rPr>
          <w:sz w:val="24"/>
        </w:rPr>
        <w:t>знакомиться</w:t>
      </w:r>
      <w:r>
        <w:rPr>
          <w:spacing w:val="-4"/>
          <w:sz w:val="24"/>
        </w:rPr>
        <w:t xml:space="preserve"> </w:t>
      </w:r>
      <w:r>
        <w:rPr>
          <w:sz w:val="24"/>
        </w:rPr>
        <w:t>с</w:t>
      </w:r>
      <w:r>
        <w:rPr>
          <w:spacing w:val="-4"/>
          <w:sz w:val="24"/>
        </w:rPr>
        <w:t xml:space="preserve"> </w:t>
      </w:r>
      <w:r>
        <w:rPr>
          <w:sz w:val="24"/>
        </w:rPr>
        <w:t>документами</w:t>
      </w:r>
      <w:r>
        <w:rPr>
          <w:spacing w:val="-1"/>
          <w:sz w:val="24"/>
        </w:rPr>
        <w:t xml:space="preserve"> </w:t>
      </w:r>
      <w:r>
        <w:rPr>
          <w:sz w:val="24"/>
        </w:rPr>
        <w:t>по</w:t>
      </w:r>
      <w:r>
        <w:rPr>
          <w:spacing w:val="-3"/>
          <w:sz w:val="24"/>
        </w:rPr>
        <w:t xml:space="preserve"> </w:t>
      </w:r>
      <w:r>
        <w:rPr>
          <w:sz w:val="24"/>
        </w:rPr>
        <w:t>организации</w:t>
      </w:r>
      <w:r>
        <w:rPr>
          <w:spacing w:val="-1"/>
          <w:sz w:val="24"/>
        </w:rPr>
        <w:t xml:space="preserve"> </w:t>
      </w:r>
      <w:r>
        <w:rPr>
          <w:sz w:val="24"/>
        </w:rPr>
        <w:t>питания</w:t>
      </w:r>
      <w:r>
        <w:rPr>
          <w:spacing w:val="-2"/>
          <w:sz w:val="24"/>
        </w:rPr>
        <w:t xml:space="preserve"> </w:t>
      </w:r>
      <w:proofErr w:type="gramStart"/>
      <w:r>
        <w:rPr>
          <w:spacing w:val="-2"/>
          <w:sz w:val="24"/>
        </w:rPr>
        <w:t>обучающихся</w:t>
      </w:r>
      <w:proofErr w:type="gramEnd"/>
      <w:r>
        <w:rPr>
          <w:spacing w:val="-2"/>
          <w:sz w:val="24"/>
        </w:rPr>
        <w:t>;</w:t>
      </w:r>
    </w:p>
    <w:p w:rsidR="004C1D2F" w:rsidRDefault="00EA4E94" w:rsidP="00C530B2">
      <w:pPr>
        <w:pStyle w:val="a4"/>
        <w:numPr>
          <w:ilvl w:val="3"/>
          <w:numId w:val="3"/>
        </w:numPr>
        <w:tabs>
          <w:tab w:val="left" w:pos="741"/>
        </w:tabs>
        <w:ind w:left="741" w:hanging="152"/>
        <w:rPr>
          <w:sz w:val="24"/>
        </w:rPr>
      </w:pPr>
      <w:r>
        <w:rPr>
          <w:sz w:val="24"/>
        </w:rPr>
        <w:t>запрашивать</w:t>
      </w:r>
      <w:r>
        <w:rPr>
          <w:spacing w:val="-4"/>
          <w:sz w:val="24"/>
        </w:rPr>
        <w:t xml:space="preserve"> </w:t>
      </w:r>
      <w:r>
        <w:rPr>
          <w:sz w:val="24"/>
        </w:rPr>
        <w:t>и</w:t>
      </w:r>
      <w:r>
        <w:rPr>
          <w:spacing w:val="-5"/>
          <w:sz w:val="24"/>
        </w:rPr>
        <w:t xml:space="preserve"> </w:t>
      </w:r>
      <w:r>
        <w:rPr>
          <w:sz w:val="24"/>
        </w:rPr>
        <w:t>получать</w:t>
      </w:r>
      <w:r>
        <w:rPr>
          <w:spacing w:val="-1"/>
          <w:sz w:val="24"/>
        </w:rPr>
        <w:t xml:space="preserve"> </w:t>
      </w:r>
      <w:r>
        <w:rPr>
          <w:sz w:val="24"/>
        </w:rPr>
        <w:t>информацию</w:t>
      </w:r>
      <w:r>
        <w:rPr>
          <w:spacing w:val="-6"/>
          <w:sz w:val="24"/>
        </w:rPr>
        <w:t xml:space="preserve"> </w:t>
      </w:r>
      <w:r>
        <w:rPr>
          <w:sz w:val="24"/>
        </w:rPr>
        <w:t>по</w:t>
      </w:r>
      <w:r>
        <w:rPr>
          <w:spacing w:val="-3"/>
          <w:sz w:val="24"/>
        </w:rPr>
        <w:t xml:space="preserve"> </w:t>
      </w:r>
      <w:r>
        <w:rPr>
          <w:sz w:val="24"/>
        </w:rPr>
        <w:t>организации</w:t>
      </w:r>
      <w:r>
        <w:rPr>
          <w:spacing w:val="-2"/>
          <w:sz w:val="24"/>
        </w:rPr>
        <w:t xml:space="preserve"> </w:t>
      </w:r>
      <w:r>
        <w:rPr>
          <w:sz w:val="24"/>
        </w:rPr>
        <w:t>питания</w:t>
      </w:r>
      <w:r>
        <w:rPr>
          <w:spacing w:val="-3"/>
          <w:sz w:val="24"/>
        </w:rPr>
        <w:t xml:space="preserve"> </w:t>
      </w:r>
      <w:proofErr w:type="gramStart"/>
      <w:r>
        <w:rPr>
          <w:spacing w:val="-2"/>
          <w:sz w:val="24"/>
        </w:rPr>
        <w:t>обучающихся</w:t>
      </w:r>
      <w:proofErr w:type="gramEnd"/>
      <w:r>
        <w:rPr>
          <w:spacing w:val="-2"/>
          <w:sz w:val="24"/>
        </w:rPr>
        <w:t>;</w:t>
      </w:r>
    </w:p>
    <w:p w:rsidR="004C1D2F" w:rsidRDefault="00EA4E94" w:rsidP="00C530B2">
      <w:pPr>
        <w:pStyle w:val="a4"/>
        <w:numPr>
          <w:ilvl w:val="3"/>
          <w:numId w:val="3"/>
        </w:numPr>
        <w:tabs>
          <w:tab w:val="left" w:pos="741"/>
        </w:tabs>
        <w:ind w:left="23" w:right="1293" w:firstLine="566"/>
        <w:rPr>
          <w:sz w:val="24"/>
        </w:rPr>
      </w:pPr>
      <w:r>
        <w:rPr>
          <w:sz w:val="24"/>
        </w:rPr>
        <w:t>задавать ответственному представителю общеобразовательной организации и представителю организатора питания вопросы в рамках их компетенций и в пределах полномочий комиссии;</w:t>
      </w:r>
    </w:p>
    <w:p w:rsidR="004C1D2F" w:rsidRDefault="00EA4E94" w:rsidP="00C530B2">
      <w:pPr>
        <w:pStyle w:val="a4"/>
        <w:numPr>
          <w:ilvl w:val="3"/>
          <w:numId w:val="3"/>
        </w:numPr>
        <w:tabs>
          <w:tab w:val="left" w:pos="741"/>
        </w:tabs>
        <w:ind w:left="23" w:right="1294" w:firstLine="566"/>
        <w:rPr>
          <w:sz w:val="24"/>
        </w:rPr>
      </w:pPr>
      <w:r>
        <w:rPr>
          <w:sz w:val="24"/>
        </w:rPr>
        <w:t>запрашивать сведения о результатах лабораторно-инструментальных исследований качества и безопасности поступающей пищевой продукции и готовых блюд в рамках производственного контроля;</w:t>
      </w:r>
    </w:p>
    <w:p w:rsidR="004C1D2F" w:rsidRDefault="00EA4E94" w:rsidP="00C530B2">
      <w:pPr>
        <w:pStyle w:val="a4"/>
        <w:numPr>
          <w:ilvl w:val="3"/>
          <w:numId w:val="3"/>
        </w:numPr>
        <w:tabs>
          <w:tab w:val="left" w:pos="741"/>
        </w:tabs>
        <w:ind w:left="23" w:right="1292" w:firstLine="566"/>
        <w:rPr>
          <w:sz w:val="24"/>
        </w:rPr>
      </w:pPr>
      <w:r>
        <w:rPr>
          <w:sz w:val="24"/>
        </w:rPr>
        <w:t>участвовать в проведении мероприятий,</w:t>
      </w:r>
      <w:r>
        <w:rPr>
          <w:spacing w:val="-2"/>
          <w:sz w:val="24"/>
        </w:rPr>
        <w:t xml:space="preserve"> </w:t>
      </w:r>
      <w:r>
        <w:rPr>
          <w:sz w:val="24"/>
        </w:rPr>
        <w:t>направленных на</w:t>
      </w:r>
      <w:r>
        <w:rPr>
          <w:spacing w:val="-3"/>
          <w:sz w:val="24"/>
        </w:rPr>
        <w:t xml:space="preserve"> </w:t>
      </w:r>
      <w:r>
        <w:rPr>
          <w:sz w:val="24"/>
        </w:rPr>
        <w:t>пропаганду</w:t>
      </w:r>
      <w:r>
        <w:rPr>
          <w:spacing w:val="-3"/>
          <w:sz w:val="24"/>
        </w:rPr>
        <w:t xml:space="preserve"> </w:t>
      </w:r>
      <w:r>
        <w:rPr>
          <w:sz w:val="24"/>
        </w:rPr>
        <w:t xml:space="preserve">здорового </w:t>
      </w:r>
      <w:r>
        <w:rPr>
          <w:spacing w:val="-2"/>
          <w:sz w:val="24"/>
        </w:rPr>
        <w:t>питания;</w:t>
      </w:r>
    </w:p>
    <w:p w:rsidR="004C1D2F" w:rsidRDefault="00EA4E94" w:rsidP="00C530B2">
      <w:pPr>
        <w:pStyle w:val="a4"/>
        <w:numPr>
          <w:ilvl w:val="2"/>
          <w:numId w:val="3"/>
        </w:numPr>
        <w:tabs>
          <w:tab w:val="left" w:pos="1189"/>
        </w:tabs>
        <w:ind w:left="1189" w:hanging="600"/>
        <w:rPr>
          <w:sz w:val="24"/>
        </w:rPr>
      </w:pPr>
      <w:r>
        <w:rPr>
          <w:sz w:val="24"/>
        </w:rPr>
        <w:t>Во</w:t>
      </w:r>
      <w:r>
        <w:rPr>
          <w:spacing w:val="-6"/>
          <w:sz w:val="24"/>
        </w:rPr>
        <w:t xml:space="preserve"> </w:t>
      </w:r>
      <w:r>
        <w:rPr>
          <w:sz w:val="24"/>
        </w:rPr>
        <w:t>время</w:t>
      </w:r>
      <w:r>
        <w:rPr>
          <w:spacing w:val="-3"/>
          <w:sz w:val="24"/>
        </w:rPr>
        <w:t xml:space="preserve"> </w:t>
      </w:r>
      <w:r>
        <w:rPr>
          <w:sz w:val="24"/>
        </w:rPr>
        <w:t>контрольных</w:t>
      </w:r>
      <w:r>
        <w:rPr>
          <w:spacing w:val="1"/>
          <w:sz w:val="24"/>
        </w:rPr>
        <w:t xml:space="preserve"> </w:t>
      </w:r>
      <w:r>
        <w:rPr>
          <w:sz w:val="24"/>
        </w:rPr>
        <w:t>мероприятий</w:t>
      </w:r>
      <w:r>
        <w:rPr>
          <w:spacing w:val="-2"/>
          <w:sz w:val="24"/>
        </w:rPr>
        <w:t xml:space="preserve"> </w:t>
      </w:r>
      <w:r>
        <w:rPr>
          <w:sz w:val="24"/>
        </w:rPr>
        <w:t>члены</w:t>
      </w:r>
      <w:r>
        <w:rPr>
          <w:spacing w:val="-4"/>
          <w:sz w:val="24"/>
        </w:rPr>
        <w:t xml:space="preserve"> </w:t>
      </w:r>
      <w:r>
        <w:rPr>
          <w:sz w:val="24"/>
        </w:rPr>
        <w:t>комиссии</w:t>
      </w:r>
      <w:r>
        <w:rPr>
          <w:spacing w:val="-4"/>
          <w:sz w:val="24"/>
        </w:rPr>
        <w:t xml:space="preserve"> </w:t>
      </w:r>
      <w:r>
        <w:rPr>
          <w:sz w:val="24"/>
        </w:rPr>
        <w:t>не</w:t>
      </w:r>
      <w:r>
        <w:rPr>
          <w:spacing w:val="-4"/>
          <w:sz w:val="24"/>
        </w:rPr>
        <w:t xml:space="preserve"> </w:t>
      </w:r>
      <w:r>
        <w:rPr>
          <w:spacing w:val="-2"/>
          <w:sz w:val="24"/>
        </w:rPr>
        <w:t>вправе:</w:t>
      </w:r>
    </w:p>
    <w:p w:rsidR="004C1D2F" w:rsidRDefault="00EA4E94" w:rsidP="00C530B2">
      <w:pPr>
        <w:pStyle w:val="a4"/>
        <w:numPr>
          <w:ilvl w:val="3"/>
          <w:numId w:val="3"/>
        </w:numPr>
        <w:tabs>
          <w:tab w:val="left" w:pos="741"/>
        </w:tabs>
        <w:ind w:left="23" w:right="1294" w:firstLine="566"/>
        <w:rPr>
          <w:sz w:val="24"/>
        </w:rPr>
      </w:pPr>
      <w:r>
        <w:rPr>
          <w:sz w:val="24"/>
        </w:rPr>
        <w:t>допускать неуважительное отношение к сотрудникам образовательной организации, сотрудникам пищеблока, обучающимся;</w:t>
      </w:r>
    </w:p>
    <w:p w:rsidR="004C1D2F" w:rsidRDefault="00EA4E94" w:rsidP="00C530B2">
      <w:pPr>
        <w:pStyle w:val="a4"/>
        <w:numPr>
          <w:ilvl w:val="3"/>
          <w:numId w:val="3"/>
        </w:numPr>
        <w:tabs>
          <w:tab w:val="left" w:pos="741"/>
        </w:tabs>
        <w:ind w:left="23" w:right="1292" w:firstLine="566"/>
        <w:rPr>
          <w:sz w:val="24"/>
        </w:rPr>
      </w:pPr>
      <w:r>
        <w:rPr>
          <w:sz w:val="24"/>
        </w:rPr>
        <w:t>оценивать</w:t>
      </w:r>
      <w:r>
        <w:rPr>
          <w:spacing w:val="-15"/>
          <w:sz w:val="24"/>
        </w:rPr>
        <w:t xml:space="preserve"> </w:t>
      </w:r>
      <w:r>
        <w:rPr>
          <w:sz w:val="24"/>
        </w:rPr>
        <w:t>соблюдение</w:t>
      </w:r>
      <w:r>
        <w:rPr>
          <w:spacing w:val="-15"/>
          <w:sz w:val="24"/>
        </w:rPr>
        <w:t xml:space="preserve"> </w:t>
      </w:r>
      <w:r>
        <w:rPr>
          <w:sz w:val="24"/>
        </w:rPr>
        <w:t>требований,</w:t>
      </w:r>
      <w:r>
        <w:rPr>
          <w:spacing w:val="-15"/>
          <w:sz w:val="24"/>
        </w:rPr>
        <w:t xml:space="preserve"> </w:t>
      </w:r>
      <w:r>
        <w:rPr>
          <w:sz w:val="24"/>
        </w:rPr>
        <w:t>если</w:t>
      </w:r>
      <w:r>
        <w:rPr>
          <w:spacing w:val="-15"/>
          <w:sz w:val="24"/>
        </w:rPr>
        <w:t xml:space="preserve"> </w:t>
      </w:r>
      <w:r>
        <w:rPr>
          <w:sz w:val="24"/>
        </w:rPr>
        <w:t>оценка</w:t>
      </w:r>
      <w:r>
        <w:rPr>
          <w:spacing w:val="-15"/>
          <w:sz w:val="24"/>
        </w:rPr>
        <w:t xml:space="preserve"> </w:t>
      </w:r>
      <w:r>
        <w:rPr>
          <w:sz w:val="24"/>
        </w:rPr>
        <w:t>соблюдения</w:t>
      </w:r>
      <w:r>
        <w:rPr>
          <w:spacing w:val="-15"/>
          <w:sz w:val="24"/>
        </w:rPr>
        <w:t xml:space="preserve"> </w:t>
      </w:r>
      <w:r>
        <w:rPr>
          <w:sz w:val="24"/>
        </w:rPr>
        <w:t>таких</w:t>
      </w:r>
      <w:r>
        <w:rPr>
          <w:spacing w:val="-15"/>
          <w:sz w:val="24"/>
        </w:rPr>
        <w:t xml:space="preserve"> </w:t>
      </w:r>
      <w:r>
        <w:rPr>
          <w:sz w:val="24"/>
        </w:rPr>
        <w:t>требований</w:t>
      </w:r>
      <w:r>
        <w:rPr>
          <w:spacing w:val="-15"/>
          <w:sz w:val="24"/>
        </w:rPr>
        <w:t xml:space="preserve"> </w:t>
      </w:r>
      <w:r>
        <w:rPr>
          <w:sz w:val="24"/>
        </w:rPr>
        <w:t>не относится к полномочиям членов комиссии;</w:t>
      </w:r>
    </w:p>
    <w:p w:rsidR="004C1D2F" w:rsidRDefault="00EA4E94" w:rsidP="00C530B2">
      <w:pPr>
        <w:pStyle w:val="a4"/>
        <w:numPr>
          <w:ilvl w:val="3"/>
          <w:numId w:val="3"/>
        </w:numPr>
        <w:tabs>
          <w:tab w:val="left" w:pos="741"/>
        </w:tabs>
        <w:ind w:left="23" w:right="1293" w:firstLine="566"/>
        <w:rPr>
          <w:sz w:val="24"/>
        </w:rPr>
      </w:pPr>
      <w:r>
        <w:rPr>
          <w:sz w:val="24"/>
        </w:rPr>
        <w:t>требовать представления документов, информации, если они не относятся к предмету контрольного мероприятия, а также изымать оригиналы таких документов;</w:t>
      </w:r>
    </w:p>
    <w:p w:rsidR="004C1D2F" w:rsidRDefault="00EA4E94" w:rsidP="00C530B2">
      <w:pPr>
        <w:pStyle w:val="a4"/>
        <w:numPr>
          <w:ilvl w:val="3"/>
          <w:numId w:val="3"/>
        </w:numPr>
        <w:tabs>
          <w:tab w:val="left" w:pos="741"/>
        </w:tabs>
        <w:ind w:left="741" w:hanging="152"/>
        <w:rPr>
          <w:sz w:val="24"/>
        </w:rPr>
      </w:pPr>
      <w:r>
        <w:rPr>
          <w:sz w:val="24"/>
        </w:rPr>
        <w:t>превышать</w:t>
      </w:r>
      <w:r>
        <w:rPr>
          <w:spacing w:val="-4"/>
          <w:sz w:val="24"/>
        </w:rPr>
        <w:t xml:space="preserve"> </w:t>
      </w:r>
      <w:r>
        <w:rPr>
          <w:sz w:val="24"/>
        </w:rPr>
        <w:t>установленные</w:t>
      </w:r>
      <w:r>
        <w:rPr>
          <w:spacing w:val="-5"/>
          <w:sz w:val="24"/>
        </w:rPr>
        <w:t xml:space="preserve"> </w:t>
      </w:r>
      <w:r>
        <w:rPr>
          <w:sz w:val="24"/>
        </w:rPr>
        <w:t>сроки</w:t>
      </w:r>
      <w:r>
        <w:rPr>
          <w:spacing w:val="-4"/>
          <w:sz w:val="24"/>
        </w:rPr>
        <w:t xml:space="preserve"> </w:t>
      </w:r>
      <w:r>
        <w:rPr>
          <w:sz w:val="24"/>
        </w:rPr>
        <w:t>контрольного</w:t>
      </w:r>
      <w:r>
        <w:rPr>
          <w:spacing w:val="-4"/>
          <w:sz w:val="24"/>
        </w:rPr>
        <w:t xml:space="preserve"> </w:t>
      </w:r>
      <w:r>
        <w:rPr>
          <w:spacing w:val="-2"/>
          <w:sz w:val="24"/>
        </w:rPr>
        <w:t>мероприятия.</w:t>
      </w:r>
    </w:p>
    <w:p w:rsidR="004C1D2F" w:rsidRDefault="004C1D2F" w:rsidP="00C530B2">
      <w:pPr>
        <w:pStyle w:val="a4"/>
        <w:numPr>
          <w:ilvl w:val="3"/>
          <w:numId w:val="3"/>
        </w:numPr>
        <w:tabs>
          <w:tab w:val="left" w:pos="680"/>
        </w:tabs>
        <w:spacing w:before="20"/>
        <w:ind w:left="680" w:hanging="91"/>
        <w:jc w:val="left"/>
        <w:rPr>
          <w:rFonts w:ascii="Symbol" w:hAnsi="Symbol"/>
          <w:sz w:val="20"/>
        </w:rPr>
      </w:pPr>
    </w:p>
    <w:p w:rsidR="004C1D2F" w:rsidRDefault="00EA4E94" w:rsidP="00C530B2">
      <w:pPr>
        <w:pStyle w:val="1"/>
        <w:numPr>
          <w:ilvl w:val="1"/>
          <w:numId w:val="3"/>
        </w:numPr>
        <w:tabs>
          <w:tab w:val="left" w:pos="1052"/>
        </w:tabs>
        <w:spacing w:before="12"/>
        <w:ind w:right="1295" w:firstLine="566"/>
      </w:pPr>
      <w:r>
        <w:t xml:space="preserve">Оформление результатов мероприятий по родительскому </w:t>
      </w:r>
      <w:proofErr w:type="gramStart"/>
      <w:r>
        <w:t>контролю за</w:t>
      </w:r>
      <w:proofErr w:type="gramEnd"/>
      <w:r>
        <w:t xml:space="preserve"> организацией питания обучающихся</w:t>
      </w:r>
    </w:p>
    <w:p w:rsidR="004C1D2F" w:rsidRDefault="004C1D2F">
      <w:pPr>
        <w:pStyle w:val="1"/>
        <w:sectPr w:rsidR="004C1D2F">
          <w:pgSz w:w="11910" w:h="16840"/>
          <w:pgMar w:top="480" w:right="141" w:bottom="280" w:left="1417" w:header="720" w:footer="720" w:gutter="0"/>
          <w:cols w:space="720"/>
        </w:sectPr>
      </w:pPr>
    </w:p>
    <w:p w:rsidR="004C1D2F" w:rsidRDefault="00EA4E94" w:rsidP="00C530B2">
      <w:pPr>
        <w:pStyle w:val="a4"/>
        <w:numPr>
          <w:ilvl w:val="2"/>
          <w:numId w:val="3"/>
        </w:numPr>
        <w:tabs>
          <w:tab w:val="left" w:pos="1184"/>
        </w:tabs>
        <w:spacing w:before="60"/>
        <w:ind w:right="1292" w:firstLine="566"/>
        <w:rPr>
          <w:sz w:val="24"/>
        </w:rPr>
      </w:pPr>
      <w:r>
        <w:rPr>
          <w:sz w:val="24"/>
        </w:rPr>
        <w:lastRenderedPageBreak/>
        <w:t>По</w:t>
      </w:r>
      <w:r>
        <w:rPr>
          <w:spacing w:val="-14"/>
          <w:sz w:val="24"/>
        </w:rPr>
        <w:t xml:space="preserve"> </w:t>
      </w:r>
      <w:r>
        <w:rPr>
          <w:sz w:val="24"/>
        </w:rPr>
        <w:t>окончании</w:t>
      </w:r>
      <w:r>
        <w:rPr>
          <w:spacing w:val="-13"/>
          <w:sz w:val="24"/>
        </w:rPr>
        <w:t xml:space="preserve"> </w:t>
      </w:r>
      <w:r>
        <w:rPr>
          <w:sz w:val="24"/>
        </w:rPr>
        <w:t>проведения</w:t>
      </w:r>
      <w:r>
        <w:rPr>
          <w:spacing w:val="-13"/>
          <w:sz w:val="24"/>
        </w:rPr>
        <w:t xml:space="preserve"> </w:t>
      </w:r>
      <w:r>
        <w:rPr>
          <w:sz w:val="24"/>
        </w:rPr>
        <w:t>контрольного</w:t>
      </w:r>
      <w:r>
        <w:rPr>
          <w:spacing w:val="-10"/>
          <w:sz w:val="24"/>
        </w:rPr>
        <w:t xml:space="preserve"> </w:t>
      </w:r>
      <w:r>
        <w:rPr>
          <w:sz w:val="24"/>
        </w:rPr>
        <w:t>мероприятия,</w:t>
      </w:r>
      <w:r>
        <w:rPr>
          <w:spacing w:val="-11"/>
          <w:sz w:val="24"/>
        </w:rPr>
        <w:t xml:space="preserve"> </w:t>
      </w:r>
      <w:r>
        <w:rPr>
          <w:sz w:val="24"/>
        </w:rPr>
        <w:t>предусматривающего посещение</w:t>
      </w:r>
      <w:r>
        <w:rPr>
          <w:spacing w:val="-2"/>
          <w:sz w:val="24"/>
        </w:rPr>
        <w:t xml:space="preserve"> </w:t>
      </w:r>
      <w:r>
        <w:rPr>
          <w:sz w:val="24"/>
        </w:rPr>
        <w:t>помещений</w:t>
      </w:r>
      <w:r>
        <w:rPr>
          <w:spacing w:val="-2"/>
          <w:sz w:val="24"/>
        </w:rPr>
        <w:t xml:space="preserve"> </w:t>
      </w:r>
      <w:r>
        <w:rPr>
          <w:sz w:val="24"/>
        </w:rPr>
        <w:t>для</w:t>
      </w:r>
      <w:r>
        <w:rPr>
          <w:spacing w:val="-2"/>
          <w:sz w:val="24"/>
        </w:rPr>
        <w:t xml:space="preserve"> </w:t>
      </w:r>
      <w:r>
        <w:rPr>
          <w:sz w:val="24"/>
        </w:rPr>
        <w:t>приема</w:t>
      </w:r>
      <w:r>
        <w:rPr>
          <w:spacing w:val="-3"/>
          <w:sz w:val="24"/>
        </w:rPr>
        <w:t xml:space="preserve"> </w:t>
      </w:r>
      <w:r>
        <w:rPr>
          <w:sz w:val="24"/>
        </w:rPr>
        <w:t>пищи,</w:t>
      </w:r>
      <w:r>
        <w:rPr>
          <w:spacing w:val="-4"/>
          <w:sz w:val="24"/>
        </w:rPr>
        <w:t xml:space="preserve"> </w:t>
      </w:r>
      <w:r>
        <w:rPr>
          <w:sz w:val="24"/>
        </w:rPr>
        <w:t>составляется</w:t>
      </w:r>
      <w:r>
        <w:rPr>
          <w:spacing w:val="-2"/>
          <w:sz w:val="24"/>
        </w:rPr>
        <w:t xml:space="preserve"> </w:t>
      </w:r>
      <w:r>
        <w:rPr>
          <w:sz w:val="24"/>
        </w:rPr>
        <w:t>оценочный</w:t>
      </w:r>
      <w:r>
        <w:rPr>
          <w:spacing w:val="-1"/>
          <w:sz w:val="24"/>
        </w:rPr>
        <w:t xml:space="preserve"> </w:t>
      </w:r>
      <w:r>
        <w:rPr>
          <w:sz w:val="24"/>
        </w:rPr>
        <w:t>лист</w:t>
      </w:r>
      <w:r>
        <w:rPr>
          <w:spacing w:val="-1"/>
          <w:sz w:val="24"/>
        </w:rPr>
        <w:t xml:space="preserve"> </w:t>
      </w:r>
      <w:r>
        <w:rPr>
          <w:sz w:val="24"/>
        </w:rPr>
        <w:t>и</w:t>
      </w:r>
      <w:r>
        <w:rPr>
          <w:spacing w:val="-1"/>
          <w:sz w:val="24"/>
        </w:rPr>
        <w:t xml:space="preserve"> </w:t>
      </w:r>
      <w:r>
        <w:rPr>
          <w:sz w:val="24"/>
        </w:rPr>
        <w:t>акт</w:t>
      </w:r>
      <w:r>
        <w:rPr>
          <w:spacing w:val="-4"/>
          <w:sz w:val="24"/>
        </w:rPr>
        <w:t xml:space="preserve"> </w:t>
      </w:r>
      <w:r>
        <w:rPr>
          <w:sz w:val="24"/>
        </w:rPr>
        <w:t>проверки. Также</w:t>
      </w:r>
      <w:r>
        <w:rPr>
          <w:spacing w:val="-3"/>
          <w:sz w:val="24"/>
        </w:rPr>
        <w:t xml:space="preserve"> </w:t>
      </w:r>
      <w:r>
        <w:rPr>
          <w:sz w:val="24"/>
        </w:rPr>
        <w:t>дополнительно</w:t>
      </w:r>
      <w:r>
        <w:rPr>
          <w:spacing w:val="-3"/>
          <w:sz w:val="24"/>
        </w:rPr>
        <w:t xml:space="preserve"> </w:t>
      </w:r>
      <w:r>
        <w:rPr>
          <w:sz w:val="24"/>
        </w:rPr>
        <w:t>могут оформляться</w:t>
      </w:r>
      <w:r>
        <w:rPr>
          <w:spacing w:val="-2"/>
          <w:sz w:val="24"/>
        </w:rPr>
        <w:t xml:space="preserve"> </w:t>
      </w:r>
      <w:r>
        <w:rPr>
          <w:sz w:val="24"/>
        </w:rPr>
        <w:t>иные</w:t>
      </w:r>
      <w:r>
        <w:rPr>
          <w:spacing w:val="-3"/>
          <w:sz w:val="24"/>
        </w:rPr>
        <w:t xml:space="preserve"> </w:t>
      </w:r>
      <w:r>
        <w:rPr>
          <w:sz w:val="24"/>
        </w:rPr>
        <w:t>документы</w:t>
      </w:r>
      <w:r>
        <w:rPr>
          <w:spacing w:val="-1"/>
          <w:sz w:val="24"/>
        </w:rPr>
        <w:t xml:space="preserve"> </w:t>
      </w:r>
      <w:r>
        <w:rPr>
          <w:sz w:val="24"/>
        </w:rPr>
        <w:t>в</w:t>
      </w:r>
      <w:r>
        <w:rPr>
          <w:spacing w:val="-3"/>
          <w:sz w:val="24"/>
        </w:rPr>
        <w:t xml:space="preserve"> </w:t>
      </w:r>
      <w:r>
        <w:rPr>
          <w:sz w:val="24"/>
        </w:rPr>
        <w:t>зависимости от</w:t>
      </w:r>
      <w:r>
        <w:rPr>
          <w:spacing w:val="-1"/>
          <w:sz w:val="24"/>
        </w:rPr>
        <w:t xml:space="preserve"> </w:t>
      </w:r>
      <w:r>
        <w:rPr>
          <w:sz w:val="24"/>
        </w:rPr>
        <w:t>основания проведения контрольного мероприятия.</w:t>
      </w:r>
    </w:p>
    <w:p w:rsidR="004C1D2F" w:rsidRDefault="00EA4E94">
      <w:pPr>
        <w:pStyle w:val="a3"/>
        <w:ind w:right="1292"/>
      </w:pPr>
      <w:r>
        <w:t>Представители образовательной организации знакомятся с содержанием документов на месте проведения контрольного мероприятия.</w:t>
      </w:r>
    </w:p>
    <w:p w:rsidR="004C1D2F" w:rsidRDefault="00EA4E94" w:rsidP="00C530B2">
      <w:pPr>
        <w:pStyle w:val="a4"/>
        <w:numPr>
          <w:ilvl w:val="2"/>
          <w:numId w:val="3"/>
        </w:numPr>
        <w:tabs>
          <w:tab w:val="left" w:pos="1184"/>
        </w:tabs>
        <w:ind w:right="1292" w:firstLine="566"/>
        <w:rPr>
          <w:sz w:val="24"/>
        </w:rPr>
      </w:pPr>
      <w:r>
        <w:rPr>
          <w:sz w:val="24"/>
        </w:rPr>
        <w:t>По</w:t>
      </w:r>
      <w:r>
        <w:rPr>
          <w:spacing w:val="-11"/>
          <w:sz w:val="24"/>
        </w:rPr>
        <w:t xml:space="preserve"> </w:t>
      </w:r>
      <w:r>
        <w:rPr>
          <w:sz w:val="24"/>
        </w:rPr>
        <w:t>окончании</w:t>
      </w:r>
      <w:r>
        <w:rPr>
          <w:spacing w:val="-11"/>
          <w:sz w:val="24"/>
        </w:rPr>
        <w:t xml:space="preserve"> </w:t>
      </w:r>
      <w:r>
        <w:rPr>
          <w:sz w:val="24"/>
        </w:rPr>
        <w:t>проведения</w:t>
      </w:r>
      <w:r>
        <w:rPr>
          <w:spacing w:val="-11"/>
          <w:sz w:val="24"/>
        </w:rPr>
        <w:t xml:space="preserve"> </w:t>
      </w:r>
      <w:r>
        <w:rPr>
          <w:sz w:val="24"/>
        </w:rPr>
        <w:t>контрольного</w:t>
      </w:r>
      <w:r>
        <w:rPr>
          <w:spacing w:val="-13"/>
          <w:sz w:val="24"/>
        </w:rPr>
        <w:t xml:space="preserve"> </w:t>
      </w:r>
      <w:r>
        <w:rPr>
          <w:sz w:val="24"/>
        </w:rPr>
        <w:t>мероприятия,</w:t>
      </w:r>
      <w:r>
        <w:rPr>
          <w:spacing w:val="-14"/>
          <w:sz w:val="24"/>
        </w:rPr>
        <w:t xml:space="preserve"> </w:t>
      </w:r>
      <w:r>
        <w:rPr>
          <w:sz w:val="24"/>
        </w:rPr>
        <w:t>предусматривающего мониторинг выполнения мероприятий по организации питания обучающихся, документарную проверку и изучение мнений обучающихся и их родителей (законных представителей), акт проверки.</w:t>
      </w:r>
    </w:p>
    <w:p w:rsidR="004C1D2F" w:rsidRDefault="004C1D2F">
      <w:pPr>
        <w:pStyle w:val="a3"/>
        <w:spacing w:before="5"/>
        <w:ind w:left="0" w:firstLine="0"/>
        <w:jc w:val="left"/>
      </w:pPr>
    </w:p>
    <w:p w:rsidR="004C1D2F" w:rsidRDefault="00EA4E94" w:rsidP="00C530B2">
      <w:pPr>
        <w:pStyle w:val="1"/>
        <w:numPr>
          <w:ilvl w:val="0"/>
          <w:numId w:val="3"/>
        </w:numPr>
        <w:tabs>
          <w:tab w:val="left" w:pos="829"/>
        </w:tabs>
        <w:ind w:left="23" w:firstLine="566"/>
      </w:pPr>
      <w:r>
        <w:t>Порядок</w:t>
      </w:r>
      <w:r>
        <w:rPr>
          <w:spacing w:val="-4"/>
        </w:rPr>
        <w:t xml:space="preserve"> </w:t>
      </w:r>
      <w:r>
        <w:t>доступа</w:t>
      </w:r>
      <w:r>
        <w:rPr>
          <w:spacing w:val="-4"/>
        </w:rPr>
        <w:t xml:space="preserve"> </w:t>
      </w:r>
      <w:r>
        <w:t>членов</w:t>
      </w:r>
      <w:r>
        <w:rPr>
          <w:spacing w:val="-5"/>
        </w:rPr>
        <w:t xml:space="preserve"> </w:t>
      </w:r>
      <w:r>
        <w:t>комиссии</w:t>
      </w:r>
      <w:r>
        <w:rPr>
          <w:spacing w:val="-4"/>
        </w:rPr>
        <w:t xml:space="preserve"> </w:t>
      </w:r>
      <w:r>
        <w:t>и</w:t>
      </w:r>
      <w:r>
        <w:rPr>
          <w:spacing w:val="-5"/>
        </w:rPr>
        <w:t xml:space="preserve"> </w:t>
      </w:r>
      <w:r>
        <w:t>родителей</w:t>
      </w:r>
      <w:r>
        <w:rPr>
          <w:spacing w:val="-4"/>
        </w:rPr>
        <w:t xml:space="preserve"> </w:t>
      </w:r>
      <w:r>
        <w:t>(законных</w:t>
      </w:r>
      <w:r>
        <w:rPr>
          <w:spacing w:val="-5"/>
        </w:rPr>
        <w:t xml:space="preserve"> </w:t>
      </w:r>
      <w:r>
        <w:t>представителей) обучающихся в помещения для приема пищи</w:t>
      </w:r>
    </w:p>
    <w:p w:rsidR="004C1D2F" w:rsidRDefault="00EA4E94" w:rsidP="00C530B2">
      <w:pPr>
        <w:pStyle w:val="a4"/>
        <w:numPr>
          <w:ilvl w:val="1"/>
          <w:numId w:val="3"/>
        </w:numPr>
        <w:tabs>
          <w:tab w:val="left" w:pos="1251"/>
        </w:tabs>
        <w:ind w:right="1295" w:firstLine="566"/>
        <w:rPr>
          <w:b/>
          <w:sz w:val="24"/>
        </w:rPr>
      </w:pPr>
      <w:r>
        <w:rPr>
          <w:b/>
          <w:sz w:val="24"/>
        </w:rPr>
        <w:t>Условия доступа членов комиссии и родителей (законных представителей) обучающихся в помещения для приема пищи</w:t>
      </w:r>
    </w:p>
    <w:p w:rsidR="004C1D2F" w:rsidRDefault="00EA4E94" w:rsidP="00C530B2">
      <w:pPr>
        <w:pStyle w:val="a4"/>
        <w:numPr>
          <w:ilvl w:val="2"/>
          <w:numId w:val="3"/>
        </w:numPr>
        <w:tabs>
          <w:tab w:val="left" w:pos="1285"/>
        </w:tabs>
        <w:ind w:right="1295" w:firstLine="566"/>
        <w:rPr>
          <w:sz w:val="24"/>
        </w:rPr>
      </w:pPr>
      <w:r>
        <w:rPr>
          <w:sz w:val="24"/>
        </w:rPr>
        <w:t xml:space="preserve">Члены комиссии и родители (законные представители) </w:t>
      </w:r>
      <w:proofErr w:type="gramStart"/>
      <w:r>
        <w:rPr>
          <w:sz w:val="24"/>
        </w:rPr>
        <w:t>обучающихся</w:t>
      </w:r>
      <w:proofErr w:type="gramEnd"/>
      <w:r>
        <w:rPr>
          <w:sz w:val="24"/>
        </w:rPr>
        <w:t>, изъявившие желание посетить помещения для приема пищи, должны иметь:</w:t>
      </w:r>
    </w:p>
    <w:p w:rsidR="004C1D2F" w:rsidRDefault="00EA4E94" w:rsidP="00C530B2">
      <w:pPr>
        <w:pStyle w:val="a4"/>
        <w:numPr>
          <w:ilvl w:val="3"/>
          <w:numId w:val="3"/>
        </w:numPr>
        <w:tabs>
          <w:tab w:val="left" w:pos="741"/>
        </w:tabs>
        <w:ind w:left="23" w:right="1293" w:firstLine="566"/>
        <w:rPr>
          <w:sz w:val="24"/>
        </w:rPr>
      </w:pPr>
      <w:r>
        <w:rPr>
          <w:sz w:val="24"/>
        </w:rPr>
        <w:t>личную медицинскую книжку с результатами обследования, для работы в организациях,</w:t>
      </w:r>
      <w:r>
        <w:rPr>
          <w:spacing w:val="-9"/>
          <w:sz w:val="24"/>
        </w:rPr>
        <w:t xml:space="preserve"> </w:t>
      </w:r>
      <w:r>
        <w:rPr>
          <w:sz w:val="24"/>
        </w:rPr>
        <w:t>деятельность</w:t>
      </w:r>
      <w:r>
        <w:rPr>
          <w:spacing w:val="-7"/>
          <w:sz w:val="24"/>
        </w:rPr>
        <w:t xml:space="preserve"> </w:t>
      </w:r>
      <w:r>
        <w:rPr>
          <w:sz w:val="24"/>
        </w:rPr>
        <w:t>которых</w:t>
      </w:r>
      <w:r>
        <w:rPr>
          <w:spacing w:val="-7"/>
          <w:sz w:val="24"/>
        </w:rPr>
        <w:t xml:space="preserve"> </w:t>
      </w:r>
      <w:r>
        <w:rPr>
          <w:sz w:val="24"/>
        </w:rPr>
        <w:t>связана</w:t>
      </w:r>
      <w:r>
        <w:rPr>
          <w:spacing w:val="-10"/>
          <w:sz w:val="24"/>
        </w:rPr>
        <w:t xml:space="preserve"> </w:t>
      </w:r>
      <w:r>
        <w:rPr>
          <w:sz w:val="24"/>
        </w:rPr>
        <w:t>с</w:t>
      </w:r>
      <w:r>
        <w:rPr>
          <w:spacing w:val="-8"/>
          <w:sz w:val="24"/>
        </w:rPr>
        <w:t xml:space="preserve"> </w:t>
      </w:r>
      <w:r>
        <w:rPr>
          <w:sz w:val="24"/>
        </w:rPr>
        <w:t>воспитанием</w:t>
      </w:r>
      <w:r>
        <w:rPr>
          <w:spacing w:val="-9"/>
          <w:sz w:val="24"/>
        </w:rPr>
        <w:t xml:space="preserve"> </w:t>
      </w:r>
      <w:r>
        <w:rPr>
          <w:sz w:val="24"/>
        </w:rPr>
        <w:t>и</w:t>
      </w:r>
      <w:r>
        <w:rPr>
          <w:spacing w:val="-8"/>
          <w:sz w:val="24"/>
        </w:rPr>
        <w:t xml:space="preserve"> </w:t>
      </w:r>
      <w:r>
        <w:rPr>
          <w:sz w:val="24"/>
        </w:rPr>
        <w:t>обучением</w:t>
      </w:r>
      <w:r>
        <w:rPr>
          <w:spacing w:val="-9"/>
          <w:sz w:val="24"/>
        </w:rPr>
        <w:t xml:space="preserve"> </w:t>
      </w:r>
      <w:r>
        <w:rPr>
          <w:sz w:val="24"/>
        </w:rPr>
        <w:t>детей.</w:t>
      </w:r>
      <w:r>
        <w:rPr>
          <w:spacing w:val="-9"/>
          <w:sz w:val="24"/>
        </w:rPr>
        <w:t xml:space="preserve"> </w:t>
      </w:r>
      <w:r>
        <w:rPr>
          <w:sz w:val="24"/>
        </w:rPr>
        <w:t>Книжка должна</w:t>
      </w:r>
      <w:r>
        <w:rPr>
          <w:spacing w:val="-3"/>
          <w:sz w:val="24"/>
        </w:rPr>
        <w:t xml:space="preserve"> </w:t>
      </w:r>
      <w:r>
        <w:rPr>
          <w:sz w:val="24"/>
        </w:rPr>
        <w:t>быть</w:t>
      </w:r>
      <w:r>
        <w:rPr>
          <w:spacing w:val="-1"/>
          <w:sz w:val="24"/>
        </w:rPr>
        <w:t xml:space="preserve"> </w:t>
      </w:r>
      <w:r>
        <w:rPr>
          <w:sz w:val="24"/>
        </w:rPr>
        <w:t>оформлена</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требованиями санитарного</w:t>
      </w:r>
      <w:r>
        <w:rPr>
          <w:spacing w:val="-4"/>
          <w:sz w:val="24"/>
        </w:rPr>
        <w:t xml:space="preserve"> </w:t>
      </w:r>
      <w:r>
        <w:rPr>
          <w:sz w:val="24"/>
        </w:rPr>
        <w:t>законодательства;</w:t>
      </w:r>
    </w:p>
    <w:p w:rsidR="004C1D2F" w:rsidRDefault="00EA4E94" w:rsidP="00C530B2">
      <w:pPr>
        <w:pStyle w:val="a4"/>
        <w:numPr>
          <w:ilvl w:val="3"/>
          <w:numId w:val="3"/>
        </w:numPr>
        <w:tabs>
          <w:tab w:val="left" w:pos="741"/>
        </w:tabs>
        <w:ind w:left="741" w:hanging="152"/>
        <w:rPr>
          <w:sz w:val="24"/>
        </w:rPr>
      </w:pPr>
      <w:r>
        <w:rPr>
          <w:sz w:val="24"/>
        </w:rPr>
        <w:t>действующий</w:t>
      </w:r>
      <w:r>
        <w:rPr>
          <w:spacing w:val="-4"/>
          <w:sz w:val="24"/>
        </w:rPr>
        <w:t xml:space="preserve"> </w:t>
      </w:r>
      <w:r>
        <w:rPr>
          <w:sz w:val="24"/>
        </w:rPr>
        <w:t>сертификат</w:t>
      </w:r>
      <w:r>
        <w:rPr>
          <w:spacing w:val="-4"/>
          <w:sz w:val="24"/>
        </w:rPr>
        <w:t xml:space="preserve"> </w:t>
      </w:r>
      <w:r>
        <w:rPr>
          <w:sz w:val="24"/>
        </w:rPr>
        <w:t>о</w:t>
      </w:r>
      <w:r>
        <w:rPr>
          <w:spacing w:val="-5"/>
          <w:sz w:val="24"/>
        </w:rPr>
        <w:t xml:space="preserve"> </w:t>
      </w:r>
      <w:r>
        <w:rPr>
          <w:sz w:val="24"/>
        </w:rPr>
        <w:t>вакцинации</w:t>
      </w:r>
      <w:r>
        <w:rPr>
          <w:spacing w:val="-5"/>
          <w:sz w:val="24"/>
        </w:rPr>
        <w:t xml:space="preserve"> </w:t>
      </w:r>
      <w:r>
        <w:rPr>
          <w:sz w:val="24"/>
        </w:rPr>
        <w:t>против</w:t>
      </w:r>
      <w:r>
        <w:rPr>
          <w:spacing w:val="-7"/>
          <w:sz w:val="24"/>
        </w:rPr>
        <w:t xml:space="preserve"> </w:t>
      </w:r>
      <w:r>
        <w:rPr>
          <w:sz w:val="24"/>
        </w:rPr>
        <w:t>COVID-</w:t>
      </w:r>
      <w:r>
        <w:rPr>
          <w:spacing w:val="-5"/>
          <w:sz w:val="24"/>
        </w:rPr>
        <w:t>19.</w:t>
      </w:r>
    </w:p>
    <w:p w:rsidR="004C1D2F" w:rsidRDefault="00EA4E94">
      <w:pPr>
        <w:pStyle w:val="a3"/>
        <w:ind w:right="1292"/>
      </w:pPr>
      <w:r>
        <w:t xml:space="preserve">Документы представляются руководителю образовательной организации для </w:t>
      </w:r>
      <w:r>
        <w:rPr>
          <w:spacing w:val="-2"/>
        </w:rPr>
        <w:t>ознакомления.</w:t>
      </w:r>
    </w:p>
    <w:p w:rsidR="004C1D2F" w:rsidRDefault="00EA4E94" w:rsidP="00C530B2">
      <w:pPr>
        <w:pStyle w:val="a4"/>
        <w:numPr>
          <w:ilvl w:val="2"/>
          <w:numId w:val="3"/>
        </w:numPr>
        <w:tabs>
          <w:tab w:val="left" w:pos="1205"/>
        </w:tabs>
        <w:ind w:right="1294" w:firstLine="566"/>
        <w:rPr>
          <w:sz w:val="24"/>
        </w:rPr>
      </w:pPr>
      <w:proofErr w:type="gramStart"/>
      <w:r>
        <w:rPr>
          <w:sz w:val="24"/>
        </w:rPr>
        <w:t>Непосредственно перед каждым посещением помещений для приема пищи члены комиссии и родители (законные представители) обучающихся обязаны:</w:t>
      </w:r>
      <w:proofErr w:type="gramEnd"/>
    </w:p>
    <w:p w:rsidR="004C1D2F" w:rsidRDefault="00EA4E94" w:rsidP="00C530B2">
      <w:pPr>
        <w:pStyle w:val="a4"/>
        <w:numPr>
          <w:ilvl w:val="3"/>
          <w:numId w:val="3"/>
        </w:numPr>
        <w:tabs>
          <w:tab w:val="left" w:pos="741"/>
        </w:tabs>
        <w:ind w:left="23" w:right="1292" w:firstLine="566"/>
        <w:rPr>
          <w:sz w:val="24"/>
        </w:rPr>
      </w:pPr>
      <w:r>
        <w:rPr>
          <w:sz w:val="24"/>
        </w:rPr>
        <w:t xml:space="preserve">предоставить сотруднику образовательной организации отрицательные результаты тестирования на COVID-19 или справку об отсутствии </w:t>
      </w:r>
      <w:proofErr w:type="spellStart"/>
      <w:r>
        <w:rPr>
          <w:sz w:val="24"/>
        </w:rPr>
        <w:t>коронавируса</w:t>
      </w:r>
      <w:proofErr w:type="spellEnd"/>
      <w:r>
        <w:rPr>
          <w:sz w:val="24"/>
        </w:rPr>
        <w:t>;</w:t>
      </w:r>
    </w:p>
    <w:p w:rsidR="004C1D2F" w:rsidRDefault="00EA4E94" w:rsidP="00C530B2">
      <w:pPr>
        <w:pStyle w:val="a4"/>
        <w:numPr>
          <w:ilvl w:val="3"/>
          <w:numId w:val="3"/>
        </w:numPr>
        <w:tabs>
          <w:tab w:val="left" w:pos="741"/>
        </w:tabs>
        <w:ind w:left="741" w:hanging="152"/>
        <w:rPr>
          <w:sz w:val="24"/>
        </w:rPr>
      </w:pPr>
      <w:r>
        <w:rPr>
          <w:sz w:val="24"/>
        </w:rPr>
        <w:t>пройти</w:t>
      </w:r>
      <w:r>
        <w:rPr>
          <w:spacing w:val="-5"/>
          <w:sz w:val="24"/>
        </w:rPr>
        <w:t xml:space="preserve"> </w:t>
      </w:r>
      <w:r>
        <w:rPr>
          <w:spacing w:val="-2"/>
          <w:sz w:val="24"/>
        </w:rPr>
        <w:t>термометрию;</w:t>
      </w:r>
    </w:p>
    <w:p w:rsidR="004C1D2F" w:rsidRDefault="00EA4E94" w:rsidP="00C530B2">
      <w:pPr>
        <w:pStyle w:val="a4"/>
        <w:numPr>
          <w:ilvl w:val="3"/>
          <w:numId w:val="3"/>
        </w:numPr>
        <w:tabs>
          <w:tab w:val="left" w:pos="741"/>
        </w:tabs>
        <w:ind w:left="23" w:right="1293" w:firstLine="566"/>
        <w:rPr>
          <w:sz w:val="24"/>
        </w:rPr>
      </w:pPr>
      <w:r>
        <w:rPr>
          <w:sz w:val="24"/>
        </w:rPr>
        <w:t>пройти осмотр на наличие гнойничковых заболеваний кожи рук и открытых поверхностей тела, признаков инфекционных заболеваний и получить допуск от ответственного лица образовательной организации.</w:t>
      </w:r>
    </w:p>
    <w:p w:rsidR="004C1D2F" w:rsidRDefault="00EA4E94" w:rsidP="00C530B2">
      <w:pPr>
        <w:pStyle w:val="1"/>
        <w:numPr>
          <w:ilvl w:val="1"/>
          <w:numId w:val="3"/>
        </w:numPr>
        <w:tabs>
          <w:tab w:val="left" w:pos="1021"/>
        </w:tabs>
        <w:spacing w:before="2"/>
        <w:ind w:firstLine="566"/>
      </w:pPr>
      <w:r>
        <w:t>Организация и оформление посещения членами комиссии и родителями (законными представителями) обучающихся помещений для приема пищи</w:t>
      </w:r>
    </w:p>
    <w:p w:rsidR="004C1D2F" w:rsidRDefault="00EA4E94" w:rsidP="00C530B2">
      <w:pPr>
        <w:pStyle w:val="a4"/>
        <w:numPr>
          <w:ilvl w:val="2"/>
          <w:numId w:val="3"/>
        </w:numPr>
        <w:tabs>
          <w:tab w:val="left" w:pos="1292"/>
        </w:tabs>
        <w:ind w:right="1293" w:firstLine="566"/>
        <w:rPr>
          <w:sz w:val="24"/>
        </w:rPr>
      </w:pPr>
      <w:r>
        <w:rPr>
          <w:sz w:val="24"/>
        </w:rPr>
        <w:t xml:space="preserve">Члены комиссии и родители (законные представители) </w:t>
      </w:r>
      <w:proofErr w:type="gramStart"/>
      <w:r>
        <w:rPr>
          <w:sz w:val="24"/>
        </w:rPr>
        <w:t>обучающихся</w:t>
      </w:r>
      <w:proofErr w:type="gramEnd"/>
      <w:r>
        <w:rPr>
          <w:sz w:val="24"/>
        </w:rPr>
        <w:t xml:space="preserve"> посещают помещения для приема пищи в соответствии с требованиями, установленными настоящим Порядком. Члены комиссии дополнительно руководствуются</w:t>
      </w:r>
      <w:r>
        <w:rPr>
          <w:spacing w:val="-11"/>
          <w:sz w:val="24"/>
        </w:rPr>
        <w:t xml:space="preserve"> </w:t>
      </w:r>
      <w:r>
        <w:rPr>
          <w:sz w:val="24"/>
        </w:rPr>
        <w:t>Положением</w:t>
      </w:r>
      <w:r>
        <w:rPr>
          <w:spacing w:val="-11"/>
          <w:sz w:val="24"/>
        </w:rPr>
        <w:t xml:space="preserve"> </w:t>
      </w:r>
      <w:r>
        <w:rPr>
          <w:sz w:val="24"/>
        </w:rPr>
        <w:t>о</w:t>
      </w:r>
      <w:r>
        <w:rPr>
          <w:spacing w:val="-11"/>
          <w:sz w:val="24"/>
        </w:rPr>
        <w:t xml:space="preserve"> </w:t>
      </w:r>
      <w:r>
        <w:rPr>
          <w:sz w:val="24"/>
        </w:rPr>
        <w:t>комиссии</w:t>
      </w:r>
      <w:r>
        <w:rPr>
          <w:spacing w:val="-10"/>
          <w:sz w:val="24"/>
        </w:rPr>
        <w:t xml:space="preserve"> </w:t>
      </w:r>
      <w:r>
        <w:rPr>
          <w:sz w:val="24"/>
        </w:rPr>
        <w:t>по</w:t>
      </w:r>
      <w:r>
        <w:rPr>
          <w:spacing w:val="-13"/>
          <w:sz w:val="24"/>
        </w:rPr>
        <w:t xml:space="preserve"> </w:t>
      </w:r>
      <w:r>
        <w:rPr>
          <w:sz w:val="24"/>
        </w:rPr>
        <w:t>родительскому</w:t>
      </w:r>
      <w:r>
        <w:rPr>
          <w:spacing w:val="-15"/>
          <w:sz w:val="24"/>
        </w:rPr>
        <w:t xml:space="preserve"> </w:t>
      </w:r>
      <w:r>
        <w:rPr>
          <w:sz w:val="24"/>
        </w:rPr>
        <w:t>контролю</w:t>
      </w:r>
      <w:r>
        <w:rPr>
          <w:spacing w:val="-10"/>
          <w:sz w:val="24"/>
        </w:rPr>
        <w:t xml:space="preserve"> </w:t>
      </w:r>
      <w:r>
        <w:rPr>
          <w:sz w:val="24"/>
        </w:rPr>
        <w:t>за</w:t>
      </w:r>
      <w:r>
        <w:rPr>
          <w:spacing w:val="-12"/>
          <w:sz w:val="24"/>
        </w:rPr>
        <w:t xml:space="preserve"> </w:t>
      </w:r>
      <w:r>
        <w:rPr>
          <w:sz w:val="24"/>
        </w:rPr>
        <w:t xml:space="preserve">организацией питания </w:t>
      </w:r>
      <w:proofErr w:type="gramStart"/>
      <w:r>
        <w:rPr>
          <w:sz w:val="24"/>
        </w:rPr>
        <w:t>обучающихся</w:t>
      </w:r>
      <w:proofErr w:type="gramEnd"/>
      <w:r>
        <w:rPr>
          <w:sz w:val="24"/>
        </w:rPr>
        <w:t>.</w:t>
      </w:r>
    </w:p>
    <w:p w:rsidR="004C1D2F" w:rsidRDefault="00EA4E94" w:rsidP="00C530B2">
      <w:pPr>
        <w:pStyle w:val="a4"/>
        <w:numPr>
          <w:ilvl w:val="2"/>
          <w:numId w:val="3"/>
        </w:numPr>
        <w:tabs>
          <w:tab w:val="left" w:pos="1184"/>
        </w:tabs>
        <w:ind w:right="1294" w:firstLine="566"/>
        <w:rPr>
          <w:sz w:val="24"/>
        </w:rPr>
      </w:pPr>
      <w:r>
        <w:rPr>
          <w:sz w:val="24"/>
        </w:rPr>
        <w:t>Посещение</w:t>
      </w:r>
      <w:r>
        <w:rPr>
          <w:spacing w:val="-10"/>
          <w:sz w:val="24"/>
        </w:rPr>
        <w:t xml:space="preserve"> </w:t>
      </w:r>
      <w:r>
        <w:rPr>
          <w:sz w:val="24"/>
        </w:rPr>
        <w:t>помещений</w:t>
      </w:r>
      <w:r>
        <w:rPr>
          <w:spacing w:val="-8"/>
          <w:sz w:val="24"/>
        </w:rPr>
        <w:t xml:space="preserve"> </w:t>
      </w:r>
      <w:r>
        <w:rPr>
          <w:sz w:val="24"/>
        </w:rPr>
        <w:t>для</w:t>
      </w:r>
      <w:r>
        <w:rPr>
          <w:spacing w:val="-13"/>
          <w:sz w:val="24"/>
        </w:rPr>
        <w:t xml:space="preserve"> </w:t>
      </w:r>
      <w:r>
        <w:rPr>
          <w:sz w:val="24"/>
        </w:rPr>
        <w:t>приема</w:t>
      </w:r>
      <w:r>
        <w:rPr>
          <w:spacing w:val="-11"/>
          <w:sz w:val="24"/>
        </w:rPr>
        <w:t xml:space="preserve"> </w:t>
      </w:r>
      <w:r>
        <w:rPr>
          <w:sz w:val="24"/>
        </w:rPr>
        <w:t>пищи</w:t>
      </w:r>
      <w:r>
        <w:rPr>
          <w:spacing w:val="-8"/>
          <w:sz w:val="24"/>
        </w:rPr>
        <w:t xml:space="preserve"> </w:t>
      </w:r>
      <w:r>
        <w:rPr>
          <w:sz w:val="24"/>
        </w:rPr>
        <w:t>осуществляется</w:t>
      </w:r>
      <w:r>
        <w:rPr>
          <w:spacing w:val="-10"/>
          <w:sz w:val="24"/>
        </w:rPr>
        <w:t xml:space="preserve"> </w:t>
      </w:r>
      <w:r>
        <w:rPr>
          <w:sz w:val="24"/>
        </w:rPr>
        <w:t>членами</w:t>
      </w:r>
      <w:r>
        <w:rPr>
          <w:spacing w:val="-8"/>
          <w:sz w:val="24"/>
        </w:rPr>
        <w:t xml:space="preserve"> </w:t>
      </w:r>
      <w:r>
        <w:rPr>
          <w:sz w:val="24"/>
        </w:rPr>
        <w:t>комиссии и родителями (законными представителями) в рабочий день и во время работы пищеблока образовательной организации в соответствии с планом работы комиссии</w:t>
      </w:r>
    </w:p>
    <w:p w:rsidR="004C1D2F" w:rsidRDefault="00EA4E94" w:rsidP="00C530B2">
      <w:pPr>
        <w:pStyle w:val="a4"/>
        <w:numPr>
          <w:ilvl w:val="2"/>
          <w:numId w:val="3"/>
        </w:numPr>
        <w:tabs>
          <w:tab w:val="left" w:pos="1246"/>
        </w:tabs>
        <w:ind w:right="1293" w:firstLine="566"/>
        <w:rPr>
          <w:sz w:val="24"/>
        </w:rPr>
      </w:pPr>
      <w:r>
        <w:rPr>
          <w:sz w:val="24"/>
        </w:rPr>
        <w:t>В течение одной смены питания каждого учебного дня помещения для приема пищи могут посетить не более трех посетителей. От одного класса (на одной перемене) посетить помещения для приема пищи может только один родитель (законный</w:t>
      </w:r>
      <w:r>
        <w:rPr>
          <w:spacing w:val="-10"/>
          <w:sz w:val="24"/>
        </w:rPr>
        <w:t xml:space="preserve"> </w:t>
      </w:r>
      <w:r>
        <w:rPr>
          <w:sz w:val="24"/>
        </w:rPr>
        <w:t>представитель).</w:t>
      </w:r>
      <w:r>
        <w:rPr>
          <w:spacing w:val="-10"/>
          <w:sz w:val="24"/>
        </w:rPr>
        <w:t xml:space="preserve"> </w:t>
      </w:r>
      <w:proofErr w:type="gramStart"/>
      <w:r>
        <w:rPr>
          <w:sz w:val="24"/>
        </w:rPr>
        <w:t>Родители</w:t>
      </w:r>
      <w:r>
        <w:rPr>
          <w:spacing w:val="-8"/>
          <w:sz w:val="24"/>
        </w:rPr>
        <w:t xml:space="preserve"> </w:t>
      </w:r>
      <w:r>
        <w:rPr>
          <w:sz w:val="24"/>
        </w:rPr>
        <w:t>(законные</w:t>
      </w:r>
      <w:r>
        <w:rPr>
          <w:spacing w:val="-9"/>
          <w:sz w:val="24"/>
        </w:rPr>
        <w:t xml:space="preserve"> </w:t>
      </w:r>
      <w:r>
        <w:rPr>
          <w:sz w:val="24"/>
        </w:rPr>
        <w:t>представители)</w:t>
      </w:r>
      <w:r>
        <w:rPr>
          <w:spacing w:val="-10"/>
          <w:sz w:val="24"/>
        </w:rPr>
        <w:t xml:space="preserve"> </w:t>
      </w:r>
      <w:r>
        <w:rPr>
          <w:sz w:val="24"/>
        </w:rPr>
        <w:t>обучающихся</w:t>
      </w:r>
      <w:r>
        <w:rPr>
          <w:spacing w:val="-8"/>
          <w:sz w:val="24"/>
        </w:rPr>
        <w:t xml:space="preserve"> </w:t>
      </w:r>
      <w:r>
        <w:rPr>
          <w:sz w:val="24"/>
        </w:rPr>
        <w:t>из</w:t>
      </w:r>
      <w:r>
        <w:rPr>
          <w:spacing w:val="-8"/>
          <w:sz w:val="24"/>
        </w:rPr>
        <w:t xml:space="preserve"> </w:t>
      </w:r>
      <w:r>
        <w:rPr>
          <w:sz w:val="24"/>
        </w:rPr>
        <w:t xml:space="preserve">разных классов могут посетить помещения для приема пищи как на одной, так и на разных </w:t>
      </w:r>
      <w:r>
        <w:rPr>
          <w:spacing w:val="-2"/>
          <w:sz w:val="24"/>
        </w:rPr>
        <w:t>переменах.</w:t>
      </w:r>
      <w:proofErr w:type="gramEnd"/>
    </w:p>
    <w:p w:rsidR="004C1D2F" w:rsidRDefault="00EA4E94" w:rsidP="00C530B2">
      <w:pPr>
        <w:pStyle w:val="a4"/>
        <w:numPr>
          <w:ilvl w:val="2"/>
          <w:numId w:val="3"/>
        </w:numPr>
        <w:tabs>
          <w:tab w:val="left" w:pos="1342"/>
        </w:tabs>
        <w:ind w:right="1294" w:firstLine="566"/>
        <w:rPr>
          <w:sz w:val="24"/>
        </w:rPr>
      </w:pPr>
      <w:r>
        <w:rPr>
          <w:sz w:val="24"/>
        </w:rPr>
        <w:t>Посещение помещений для приема пищи в согласованное время осуществляется членом комиссии и (или) родителем (законным представителем) в сопровождении сотрудника образовательной организации.</w:t>
      </w:r>
    </w:p>
    <w:p w:rsidR="004C1D2F" w:rsidRDefault="00EA4E94" w:rsidP="00C530B2">
      <w:pPr>
        <w:pStyle w:val="a4"/>
        <w:numPr>
          <w:ilvl w:val="2"/>
          <w:numId w:val="3"/>
        </w:numPr>
        <w:tabs>
          <w:tab w:val="left" w:pos="1289"/>
        </w:tabs>
        <w:ind w:right="1294" w:firstLine="566"/>
        <w:rPr>
          <w:sz w:val="24"/>
        </w:rPr>
      </w:pPr>
      <w:r>
        <w:rPr>
          <w:sz w:val="24"/>
        </w:rPr>
        <w:t>По результатам посещения помещений для приема пищи посетитель составляет акт. Посетитель вправе оставить предложения и замечания.</w:t>
      </w:r>
    </w:p>
    <w:p w:rsidR="004C1D2F" w:rsidRDefault="004C1D2F">
      <w:pPr>
        <w:pStyle w:val="a4"/>
        <w:rPr>
          <w:sz w:val="24"/>
        </w:rPr>
        <w:sectPr w:rsidR="004C1D2F">
          <w:pgSz w:w="11910" w:h="16840"/>
          <w:pgMar w:top="480" w:right="141" w:bottom="280" w:left="1417" w:header="720" w:footer="720" w:gutter="0"/>
          <w:cols w:space="720"/>
        </w:sectPr>
      </w:pPr>
    </w:p>
    <w:p w:rsidR="004C1D2F" w:rsidRDefault="00EA4E94" w:rsidP="00C530B2">
      <w:pPr>
        <w:pStyle w:val="a4"/>
        <w:numPr>
          <w:ilvl w:val="2"/>
          <w:numId w:val="3"/>
        </w:numPr>
        <w:tabs>
          <w:tab w:val="left" w:pos="1385"/>
        </w:tabs>
        <w:spacing w:before="60"/>
        <w:ind w:right="1291" w:firstLine="566"/>
        <w:rPr>
          <w:sz w:val="24"/>
        </w:rPr>
      </w:pPr>
      <w:r>
        <w:rPr>
          <w:sz w:val="24"/>
        </w:rPr>
        <w:lastRenderedPageBreak/>
        <w:t>Предложения и замечания, оставленные родителями (законными представителями) и (или) представленные членами комиссии, подлежат обязательному рассмотрению органами управления образовательной организации, к компетенции которых относится решение вопросов в сфере организации питания.</w:t>
      </w:r>
    </w:p>
    <w:p w:rsidR="004C1D2F" w:rsidRDefault="00EA4E94" w:rsidP="00C530B2">
      <w:pPr>
        <w:pStyle w:val="a4"/>
        <w:numPr>
          <w:ilvl w:val="2"/>
          <w:numId w:val="3"/>
        </w:numPr>
        <w:tabs>
          <w:tab w:val="left" w:pos="1352"/>
        </w:tabs>
        <w:ind w:right="1294" w:firstLine="566"/>
        <w:rPr>
          <w:sz w:val="24"/>
        </w:rPr>
      </w:pPr>
      <w:r>
        <w:rPr>
          <w:sz w:val="24"/>
        </w:rPr>
        <w:t>Рассмотрение предложений и замечаний, оставленных родителями (законными представителями) и (или) членами комиссии, осуществляется не реже одного раза в четверть компетентными органами образовательной организации.</w:t>
      </w:r>
    </w:p>
    <w:p w:rsidR="004C1D2F" w:rsidRDefault="00EA4E94" w:rsidP="00C530B2">
      <w:pPr>
        <w:pStyle w:val="1"/>
        <w:numPr>
          <w:ilvl w:val="1"/>
          <w:numId w:val="3"/>
        </w:numPr>
        <w:tabs>
          <w:tab w:val="left" w:pos="1165"/>
        </w:tabs>
        <w:spacing w:before="5"/>
        <w:ind w:right="1293" w:firstLine="566"/>
      </w:pPr>
      <w:r>
        <w:t>Права и обязанности членов комиссии и родителей (законных представителей) при посещении помещений для приема пищи</w:t>
      </w:r>
    </w:p>
    <w:p w:rsidR="004C1D2F" w:rsidRDefault="00EA4E94" w:rsidP="00C530B2">
      <w:pPr>
        <w:pStyle w:val="a4"/>
        <w:numPr>
          <w:ilvl w:val="2"/>
          <w:numId w:val="3"/>
        </w:numPr>
        <w:tabs>
          <w:tab w:val="left" w:pos="1225"/>
        </w:tabs>
        <w:ind w:right="1294" w:firstLine="566"/>
        <w:rPr>
          <w:sz w:val="24"/>
        </w:rPr>
      </w:pPr>
      <w:r>
        <w:rPr>
          <w:sz w:val="24"/>
        </w:rPr>
        <w:t>Члены комиссии и родители (законные представители) обучающихся при посещении помещений для приема пищи имеют право:</w:t>
      </w:r>
    </w:p>
    <w:p w:rsidR="004C1D2F" w:rsidRDefault="00EA4E94" w:rsidP="00C530B2">
      <w:pPr>
        <w:pStyle w:val="a4"/>
        <w:numPr>
          <w:ilvl w:val="3"/>
          <w:numId w:val="3"/>
        </w:numPr>
        <w:tabs>
          <w:tab w:val="left" w:pos="741"/>
        </w:tabs>
        <w:ind w:left="741" w:hanging="152"/>
        <w:jc w:val="left"/>
        <w:rPr>
          <w:sz w:val="24"/>
        </w:rPr>
      </w:pPr>
      <w:r>
        <w:rPr>
          <w:sz w:val="24"/>
        </w:rPr>
        <w:t>знакомиться</w:t>
      </w:r>
      <w:r>
        <w:rPr>
          <w:spacing w:val="-3"/>
          <w:sz w:val="24"/>
        </w:rPr>
        <w:t xml:space="preserve"> </w:t>
      </w:r>
      <w:r>
        <w:rPr>
          <w:sz w:val="24"/>
        </w:rPr>
        <w:t>с</w:t>
      </w:r>
      <w:r>
        <w:rPr>
          <w:spacing w:val="-3"/>
          <w:sz w:val="24"/>
        </w:rPr>
        <w:t xml:space="preserve"> </w:t>
      </w:r>
      <w:r>
        <w:rPr>
          <w:sz w:val="24"/>
        </w:rPr>
        <w:t>утвержденными</w:t>
      </w:r>
      <w:r>
        <w:rPr>
          <w:spacing w:val="-2"/>
          <w:sz w:val="24"/>
        </w:rPr>
        <w:t xml:space="preserve"> меню;</w:t>
      </w:r>
    </w:p>
    <w:p w:rsidR="004C1D2F" w:rsidRDefault="00EA4E94" w:rsidP="00C530B2">
      <w:pPr>
        <w:pStyle w:val="a4"/>
        <w:numPr>
          <w:ilvl w:val="3"/>
          <w:numId w:val="3"/>
        </w:numPr>
        <w:tabs>
          <w:tab w:val="left" w:pos="741"/>
        </w:tabs>
        <w:ind w:left="741" w:hanging="152"/>
        <w:jc w:val="left"/>
        <w:rPr>
          <w:sz w:val="24"/>
        </w:rPr>
      </w:pPr>
      <w:r>
        <w:rPr>
          <w:sz w:val="24"/>
        </w:rPr>
        <w:t>наблюдать</w:t>
      </w:r>
      <w:r>
        <w:rPr>
          <w:spacing w:val="-4"/>
          <w:sz w:val="24"/>
        </w:rPr>
        <w:t xml:space="preserve"> </w:t>
      </w:r>
      <w:r>
        <w:rPr>
          <w:sz w:val="24"/>
        </w:rPr>
        <w:t>реализацию</w:t>
      </w:r>
      <w:r>
        <w:rPr>
          <w:spacing w:val="-5"/>
          <w:sz w:val="24"/>
        </w:rPr>
        <w:t xml:space="preserve"> </w:t>
      </w:r>
      <w:r>
        <w:rPr>
          <w:sz w:val="24"/>
        </w:rPr>
        <w:t>блюд</w:t>
      </w:r>
      <w:r>
        <w:rPr>
          <w:spacing w:val="-3"/>
          <w:sz w:val="24"/>
        </w:rPr>
        <w:t xml:space="preserve"> </w:t>
      </w:r>
      <w:r>
        <w:rPr>
          <w:sz w:val="24"/>
        </w:rPr>
        <w:t>и</w:t>
      </w:r>
      <w:r>
        <w:rPr>
          <w:spacing w:val="-6"/>
          <w:sz w:val="24"/>
        </w:rPr>
        <w:t xml:space="preserve"> </w:t>
      </w:r>
      <w:r>
        <w:rPr>
          <w:sz w:val="24"/>
        </w:rPr>
        <w:t>продукции</w:t>
      </w:r>
      <w:r>
        <w:rPr>
          <w:spacing w:val="-1"/>
          <w:sz w:val="24"/>
        </w:rPr>
        <w:t xml:space="preserve"> </w:t>
      </w:r>
      <w:r>
        <w:rPr>
          <w:sz w:val="24"/>
        </w:rPr>
        <w:t>из</w:t>
      </w:r>
      <w:r>
        <w:rPr>
          <w:spacing w:val="-1"/>
          <w:sz w:val="24"/>
        </w:rPr>
        <w:t xml:space="preserve"> </w:t>
      </w:r>
      <w:r>
        <w:rPr>
          <w:sz w:val="24"/>
        </w:rPr>
        <w:t>утвержденного</w:t>
      </w:r>
      <w:r>
        <w:rPr>
          <w:spacing w:val="-3"/>
          <w:sz w:val="24"/>
        </w:rPr>
        <w:t xml:space="preserve"> </w:t>
      </w:r>
      <w:r>
        <w:rPr>
          <w:spacing w:val="-2"/>
          <w:sz w:val="24"/>
        </w:rPr>
        <w:t>меню;</w:t>
      </w:r>
    </w:p>
    <w:p w:rsidR="004C1D2F" w:rsidRDefault="00EA4E94" w:rsidP="00C530B2">
      <w:pPr>
        <w:pStyle w:val="a4"/>
        <w:numPr>
          <w:ilvl w:val="3"/>
          <w:numId w:val="3"/>
        </w:numPr>
        <w:tabs>
          <w:tab w:val="left" w:pos="741"/>
        </w:tabs>
        <w:ind w:left="741" w:hanging="152"/>
        <w:jc w:val="left"/>
        <w:rPr>
          <w:sz w:val="24"/>
        </w:rPr>
      </w:pPr>
      <w:r>
        <w:rPr>
          <w:sz w:val="24"/>
        </w:rPr>
        <w:t>наблюдать</w:t>
      </w:r>
      <w:r>
        <w:rPr>
          <w:spacing w:val="-3"/>
          <w:sz w:val="24"/>
        </w:rPr>
        <w:t xml:space="preserve"> </w:t>
      </w:r>
      <w:r>
        <w:rPr>
          <w:sz w:val="24"/>
        </w:rPr>
        <w:t>полноту</w:t>
      </w:r>
      <w:r>
        <w:rPr>
          <w:spacing w:val="-8"/>
          <w:sz w:val="24"/>
        </w:rPr>
        <w:t xml:space="preserve"> </w:t>
      </w:r>
      <w:r>
        <w:rPr>
          <w:sz w:val="24"/>
        </w:rPr>
        <w:t>потребления</w:t>
      </w:r>
      <w:r>
        <w:rPr>
          <w:spacing w:val="-2"/>
          <w:sz w:val="24"/>
        </w:rPr>
        <w:t xml:space="preserve"> </w:t>
      </w:r>
      <w:r>
        <w:rPr>
          <w:sz w:val="24"/>
        </w:rPr>
        <w:t>блюд</w:t>
      </w:r>
      <w:r>
        <w:rPr>
          <w:spacing w:val="-3"/>
          <w:sz w:val="24"/>
        </w:rPr>
        <w:t xml:space="preserve"> </w:t>
      </w:r>
      <w:r>
        <w:rPr>
          <w:sz w:val="24"/>
        </w:rPr>
        <w:t>и</w:t>
      </w:r>
      <w:r>
        <w:rPr>
          <w:spacing w:val="-3"/>
          <w:sz w:val="24"/>
        </w:rPr>
        <w:t xml:space="preserve"> </w:t>
      </w:r>
      <w:r>
        <w:rPr>
          <w:sz w:val="24"/>
        </w:rPr>
        <w:t xml:space="preserve">продукции </w:t>
      </w:r>
      <w:proofErr w:type="gramStart"/>
      <w:r>
        <w:rPr>
          <w:spacing w:val="-2"/>
          <w:sz w:val="24"/>
        </w:rPr>
        <w:t>обучающимися</w:t>
      </w:r>
      <w:proofErr w:type="gramEnd"/>
      <w:r>
        <w:rPr>
          <w:spacing w:val="-2"/>
          <w:sz w:val="24"/>
        </w:rPr>
        <w:t>;</w:t>
      </w:r>
    </w:p>
    <w:p w:rsidR="004C1D2F" w:rsidRDefault="00EA4E94" w:rsidP="00C530B2">
      <w:pPr>
        <w:pStyle w:val="a4"/>
        <w:numPr>
          <w:ilvl w:val="3"/>
          <w:numId w:val="3"/>
        </w:numPr>
        <w:tabs>
          <w:tab w:val="left" w:pos="741"/>
        </w:tabs>
        <w:ind w:left="23" w:right="1292" w:firstLine="566"/>
        <w:rPr>
          <w:sz w:val="24"/>
        </w:rPr>
      </w:pPr>
      <w:r>
        <w:rPr>
          <w:sz w:val="24"/>
        </w:rPr>
        <w:t>знакомиться с информацией о реализуемых блюдах и продукции (о стоимости, фирменном наименовании продукции питания с указанием способов приготовления блюд</w:t>
      </w:r>
      <w:r>
        <w:rPr>
          <w:spacing w:val="-8"/>
          <w:sz w:val="24"/>
        </w:rPr>
        <w:t xml:space="preserve"> </w:t>
      </w:r>
      <w:r>
        <w:rPr>
          <w:sz w:val="24"/>
        </w:rPr>
        <w:t>и</w:t>
      </w:r>
      <w:r>
        <w:rPr>
          <w:spacing w:val="-6"/>
          <w:sz w:val="24"/>
        </w:rPr>
        <w:t xml:space="preserve"> </w:t>
      </w:r>
      <w:r>
        <w:rPr>
          <w:sz w:val="24"/>
        </w:rPr>
        <w:t>входящих</w:t>
      </w:r>
      <w:r>
        <w:rPr>
          <w:spacing w:val="-6"/>
          <w:sz w:val="24"/>
        </w:rPr>
        <w:t xml:space="preserve"> </w:t>
      </w:r>
      <w:r>
        <w:rPr>
          <w:sz w:val="24"/>
        </w:rPr>
        <w:t>в</w:t>
      </w:r>
      <w:r>
        <w:rPr>
          <w:spacing w:val="-9"/>
          <w:sz w:val="24"/>
        </w:rPr>
        <w:t xml:space="preserve"> </w:t>
      </w:r>
      <w:r>
        <w:rPr>
          <w:sz w:val="24"/>
        </w:rPr>
        <w:t>них</w:t>
      </w:r>
      <w:r>
        <w:rPr>
          <w:spacing w:val="-6"/>
          <w:sz w:val="24"/>
        </w:rPr>
        <w:t xml:space="preserve"> </w:t>
      </w:r>
      <w:r>
        <w:rPr>
          <w:sz w:val="24"/>
        </w:rPr>
        <w:t>основных</w:t>
      </w:r>
      <w:r>
        <w:rPr>
          <w:spacing w:val="-6"/>
          <w:sz w:val="24"/>
        </w:rPr>
        <w:t xml:space="preserve"> </w:t>
      </w:r>
      <w:r>
        <w:rPr>
          <w:sz w:val="24"/>
        </w:rPr>
        <w:t>ингредиентов,</w:t>
      </w:r>
      <w:r>
        <w:rPr>
          <w:spacing w:val="-7"/>
          <w:sz w:val="24"/>
        </w:rPr>
        <w:t xml:space="preserve"> </w:t>
      </w:r>
      <w:r>
        <w:rPr>
          <w:sz w:val="24"/>
        </w:rPr>
        <w:t>их</w:t>
      </w:r>
      <w:r>
        <w:rPr>
          <w:spacing w:val="-5"/>
          <w:sz w:val="24"/>
        </w:rPr>
        <w:t xml:space="preserve"> </w:t>
      </w:r>
      <w:r>
        <w:rPr>
          <w:sz w:val="24"/>
        </w:rPr>
        <w:t>весе</w:t>
      </w:r>
      <w:r>
        <w:rPr>
          <w:spacing w:val="-8"/>
          <w:sz w:val="24"/>
        </w:rPr>
        <w:t xml:space="preserve"> </w:t>
      </w:r>
      <w:r>
        <w:rPr>
          <w:sz w:val="24"/>
        </w:rPr>
        <w:t>(объеме),</w:t>
      </w:r>
      <w:r>
        <w:rPr>
          <w:spacing w:val="-8"/>
          <w:sz w:val="24"/>
        </w:rPr>
        <w:t xml:space="preserve"> </w:t>
      </w:r>
      <w:r>
        <w:rPr>
          <w:sz w:val="24"/>
        </w:rPr>
        <w:t>сведениях</w:t>
      </w:r>
      <w:r>
        <w:rPr>
          <w:spacing w:val="-3"/>
          <w:sz w:val="24"/>
        </w:rPr>
        <w:t xml:space="preserve"> </w:t>
      </w:r>
      <w:r>
        <w:rPr>
          <w:sz w:val="24"/>
        </w:rPr>
        <w:t>о</w:t>
      </w:r>
      <w:r>
        <w:rPr>
          <w:spacing w:val="-8"/>
          <w:sz w:val="24"/>
        </w:rPr>
        <w:t xml:space="preserve"> </w:t>
      </w:r>
      <w:r>
        <w:rPr>
          <w:sz w:val="24"/>
        </w:rPr>
        <w:t>пищевой ценности блюд);</w:t>
      </w:r>
    </w:p>
    <w:p w:rsidR="004C1D2F" w:rsidRDefault="00EA4E94" w:rsidP="00C530B2">
      <w:pPr>
        <w:pStyle w:val="a4"/>
        <w:numPr>
          <w:ilvl w:val="3"/>
          <w:numId w:val="3"/>
        </w:numPr>
        <w:tabs>
          <w:tab w:val="left" w:pos="741"/>
        </w:tabs>
        <w:ind w:left="741" w:hanging="152"/>
        <w:rPr>
          <w:sz w:val="24"/>
        </w:rPr>
      </w:pPr>
      <w:r>
        <w:rPr>
          <w:sz w:val="24"/>
        </w:rPr>
        <w:t>опрашивать</w:t>
      </w:r>
      <w:r>
        <w:rPr>
          <w:spacing w:val="-5"/>
          <w:sz w:val="24"/>
        </w:rPr>
        <w:t xml:space="preserve"> </w:t>
      </w:r>
      <w:r>
        <w:rPr>
          <w:sz w:val="24"/>
        </w:rPr>
        <w:t>обучающихся</w:t>
      </w:r>
      <w:r>
        <w:rPr>
          <w:spacing w:val="-4"/>
          <w:sz w:val="24"/>
        </w:rPr>
        <w:t xml:space="preserve"> </w:t>
      </w:r>
      <w:r>
        <w:rPr>
          <w:sz w:val="24"/>
        </w:rPr>
        <w:t>и</w:t>
      </w:r>
      <w:r>
        <w:rPr>
          <w:spacing w:val="-4"/>
          <w:sz w:val="24"/>
        </w:rPr>
        <w:t xml:space="preserve"> </w:t>
      </w:r>
      <w:r>
        <w:rPr>
          <w:sz w:val="24"/>
        </w:rPr>
        <w:t>сотрудников</w:t>
      </w:r>
      <w:r>
        <w:rPr>
          <w:spacing w:val="-4"/>
          <w:sz w:val="24"/>
        </w:rPr>
        <w:t xml:space="preserve"> </w:t>
      </w:r>
      <w:r>
        <w:rPr>
          <w:spacing w:val="-2"/>
          <w:sz w:val="24"/>
        </w:rPr>
        <w:t>пищеблока;</w:t>
      </w:r>
    </w:p>
    <w:p w:rsidR="004C1D2F" w:rsidRDefault="00EA4E94" w:rsidP="00C530B2">
      <w:pPr>
        <w:pStyle w:val="a4"/>
        <w:numPr>
          <w:ilvl w:val="3"/>
          <w:numId w:val="3"/>
        </w:numPr>
        <w:tabs>
          <w:tab w:val="left" w:pos="741"/>
        </w:tabs>
        <w:ind w:left="23" w:right="1294" w:firstLine="566"/>
        <w:rPr>
          <w:sz w:val="24"/>
        </w:rPr>
      </w:pPr>
      <w:r>
        <w:rPr>
          <w:sz w:val="24"/>
        </w:rPr>
        <w:t>приобрести за свой расчет и продегустировать блюда или рациона из ассортимента текущего дня (блюда должны быть заказаны заранее);</w:t>
      </w:r>
    </w:p>
    <w:p w:rsidR="004C1D2F" w:rsidRDefault="00EA4E94" w:rsidP="00C530B2">
      <w:pPr>
        <w:pStyle w:val="a4"/>
        <w:numPr>
          <w:ilvl w:val="3"/>
          <w:numId w:val="3"/>
        </w:numPr>
        <w:tabs>
          <w:tab w:val="left" w:pos="741"/>
        </w:tabs>
        <w:ind w:left="23" w:right="1292" w:firstLine="566"/>
        <w:rPr>
          <w:sz w:val="24"/>
        </w:rPr>
      </w:pPr>
      <w:r>
        <w:rPr>
          <w:sz w:val="24"/>
        </w:rPr>
        <w:t xml:space="preserve">реализовать иные права, предусмотренные законодательством о защите прав </w:t>
      </w:r>
      <w:r>
        <w:rPr>
          <w:spacing w:val="-2"/>
          <w:sz w:val="24"/>
        </w:rPr>
        <w:t>потребителей.</w:t>
      </w:r>
    </w:p>
    <w:p w:rsidR="004C1D2F" w:rsidRDefault="00EA4E94" w:rsidP="00C530B2">
      <w:pPr>
        <w:pStyle w:val="a4"/>
        <w:numPr>
          <w:ilvl w:val="2"/>
          <w:numId w:val="3"/>
        </w:numPr>
        <w:tabs>
          <w:tab w:val="left" w:pos="1225"/>
        </w:tabs>
        <w:ind w:right="1294" w:firstLine="566"/>
        <w:rPr>
          <w:sz w:val="24"/>
        </w:rPr>
      </w:pPr>
      <w:r>
        <w:rPr>
          <w:sz w:val="24"/>
        </w:rPr>
        <w:t>Члены комиссии и родители (законные представители) обучающихся при посещении помещений для приема пищи не вправе:</w:t>
      </w:r>
    </w:p>
    <w:p w:rsidR="004C1D2F" w:rsidRDefault="00EA4E94" w:rsidP="00C530B2">
      <w:pPr>
        <w:pStyle w:val="a4"/>
        <w:numPr>
          <w:ilvl w:val="3"/>
          <w:numId w:val="3"/>
        </w:numPr>
        <w:tabs>
          <w:tab w:val="left" w:pos="741"/>
        </w:tabs>
        <w:ind w:left="23" w:right="1293" w:firstLine="566"/>
        <w:rPr>
          <w:sz w:val="24"/>
        </w:rPr>
      </w:pPr>
      <w:r>
        <w:rPr>
          <w:sz w:val="24"/>
        </w:rPr>
        <w:t>проходить в производственные помещения пищеблока, в целях соблюдения правил по технике безопасности и не нарушения процесса приготовления пищи;</w:t>
      </w:r>
    </w:p>
    <w:p w:rsidR="004C1D2F" w:rsidRDefault="00EA4E94" w:rsidP="00C530B2">
      <w:pPr>
        <w:pStyle w:val="a4"/>
        <w:numPr>
          <w:ilvl w:val="3"/>
          <w:numId w:val="3"/>
        </w:numPr>
        <w:tabs>
          <w:tab w:val="left" w:pos="741"/>
        </w:tabs>
        <w:ind w:left="741" w:hanging="152"/>
        <w:rPr>
          <w:sz w:val="24"/>
        </w:rPr>
      </w:pPr>
      <w:r>
        <w:rPr>
          <w:sz w:val="24"/>
        </w:rPr>
        <w:t>вмешиваться</w:t>
      </w:r>
      <w:r>
        <w:rPr>
          <w:spacing w:val="-6"/>
          <w:sz w:val="24"/>
        </w:rPr>
        <w:t xml:space="preserve"> </w:t>
      </w:r>
      <w:r>
        <w:rPr>
          <w:sz w:val="24"/>
        </w:rPr>
        <w:t>в</w:t>
      </w:r>
      <w:r>
        <w:rPr>
          <w:spacing w:val="-5"/>
          <w:sz w:val="24"/>
        </w:rPr>
        <w:t xml:space="preserve"> </w:t>
      </w:r>
      <w:r>
        <w:rPr>
          <w:sz w:val="24"/>
        </w:rPr>
        <w:t>непосредственный</w:t>
      </w:r>
      <w:r>
        <w:rPr>
          <w:spacing w:val="-3"/>
          <w:sz w:val="24"/>
        </w:rPr>
        <w:t xml:space="preserve"> </w:t>
      </w:r>
      <w:r>
        <w:rPr>
          <w:sz w:val="24"/>
        </w:rPr>
        <w:t>процесс</w:t>
      </w:r>
      <w:r>
        <w:rPr>
          <w:spacing w:val="-4"/>
          <w:sz w:val="24"/>
        </w:rPr>
        <w:t xml:space="preserve"> </w:t>
      </w:r>
      <w:r>
        <w:rPr>
          <w:sz w:val="24"/>
        </w:rPr>
        <w:t>организации</w:t>
      </w:r>
      <w:r>
        <w:rPr>
          <w:spacing w:val="-4"/>
          <w:sz w:val="24"/>
        </w:rPr>
        <w:t xml:space="preserve"> </w:t>
      </w:r>
      <w:r>
        <w:rPr>
          <w:spacing w:val="-2"/>
          <w:sz w:val="24"/>
        </w:rPr>
        <w:t>питания;</w:t>
      </w:r>
    </w:p>
    <w:p w:rsidR="004C1D2F" w:rsidRDefault="00EA4E94" w:rsidP="00C530B2">
      <w:pPr>
        <w:pStyle w:val="a4"/>
        <w:numPr>
          <w:ilvl w:val="3"/>
          <w:numId w:val="3"/>
        </w:numPr>
        <w:tabs>
          <w:tab w:val="left" w:pos="741"/>
        </w:tabs>
        <w:ind w:left="741" w:hanging="152"/>
        <w:rPr>
          <w:sz w:val="24"/>
        </w:rPr>
      </w:pPr>
      <w:r>
        <w:rPr>
          <w:sz w:val="24"/>
        </w:rPr>
        <w:t>отвлекать</w:t>
      </w:r>
      <w:r>
        <w:rPr>
          <w:spacing w:val="-4"/>
          <w:sz w:val="24"/>
        </w:rPr>
        <w:t xml:space="preserve"> </w:t>
      </w:r>
      <w:proofErr w:type="gramStart"/>
      <w:r>
        <w:rPr>
          <w:sz w:val="24"/>
        </w:rPr>
        <w:t>обучающихся</w:t>
      </w:r>
      <w:proofErr w:type="gramEnd"/>
      <w:r>
        <w:rPr>
          <w:spacing w:val="-3"/>
          <w:sz w:val="24"/>
        </w:rPr>
        <w:t xml:space="preserve"> </w:t>
      </w:r>
      <w:r>
        <w:rPr>
          <w:sz w:val="24"/>
        </w:rPr>
        <w:t>во</w:t>
      </w:r>
      <w:r>
        <w:rPr>
          <w:spacing w:val="-5"/>
          <w:sz w:val="24"/>
        </w:rPr>
        <w:t xml:space="preserve"> </w:t>
      </w:r>
      <w:r>
        <w:rPr>
          <w:sz w:val="24"/>
        </w:rPr>
        <w:t>время</w:t>
      </w:r>
      <w:r>
        <w:rPr>
          <w:spacing w:val="-4"/>
          <w:sz w:val="24"/>
        </w:rPr>
        <w:t xml:space="preserve"> </w:t>
      </w:r>
      <w:r>
        <w:rPr>
          <w:sz w:val="24"/>
        </w:rPr>
        <w:t>приема</w:t>
      </w:r>
      <w:r>
        <w:rPr>
          <w:spacing w:val="-4"/>
          <w:sz w:val="24"/>
        </w:rPr>
        <w:t xml:space="preserve"> пищи;</w:t>
      </w:r>
    </w:p>
    <w:p w:rsidR="004C1D2F" w:rsidRDefault="00EA4E94" w:rsidP="00C530B2">
      <w:pPr>
        <w:pStyle w:val="a4"/>
        <w:numPr>
          <w:ilvl w:val="3"/>
          <w:numId w:val="3"/>
        </w:numPr>
        <w:tabs>
          <w:tab w:val="left" w:pos="741"/>
        </w:tabs>
        <w:ind w:left="23" w:right="1292" w:firstLine="566"/>
        <w:rPr>
          <w:sz w:val="24"/>
        </w:rPr>
      </w:pPr>
      <w:r>
        <w:rPr>
          <w:sz w:val="24"/>
        </w:rPr>
        <w:t>допускать неуважительное отношение к сотрудникам образовательной организации, сотрудникам пищеблока, обучающимся и иным посетителям образовательной организации;</w:t>
      </w:r>
    </w:p>
    <w:p w:rsidR="004C1D2F" w:rsidRDefault="00EA4E94" w:rsidP="00C530B2">
      <w:pPr>
        <w:pStyle w:val="a4"/>
        <w:numPr>
          <w:ilvl w:val="3"/>
          <w:numId w:val="3"/>
        </w:numPr>
        <w:tabs>
          <w:tab w:val="left" w:pos="741"/>
        </w:tabs>
        <w:ind w:left="23" w:right="1295" w:firstLine="566"/>
        <w:rPr>
          <w:sz w:val="24"/>
        </w:rPr>
      </w:pPr>
      <w:r>
        <w:rPr>
          <w:sz w:val="24"/>
        </w:rPr>
        <w:t>находиться в помещениях для приема пищи вне графика, утвержденного руководителем общеобразовательной организации;</w:t>
      </w:r>
    </w:p>
    <w:p w:rsidR="004C1D2F" w:rsidRDefault="00EA4E94" w:rsidP="00C530B2">
      <w:pPr>
        <w:pStyle w:val="a4"/>
        <w:numPr>
          <w:ilvl w:val="3"/>
          <w:numId w:val="3"/>
        </w:numPr>
        <w:tabs>
          <w:tab w:val="left" w:pos="741"/>
        </w:tabs>
        <w:ind w:left="23" w:right="1292" w:firstLine="566"/>
        <w:rPr>
          <w:sz w:val="24"/>
        </w:rPr>
      </w:pPr>
      <w:r>
        <w:rPr>
          <w:sz w:val="24"/>
        </w:rPr>
        <w:t xml:space="preserve">производить фото- и видеоматериалы, содержащие информацию, поименованную в Федеральном законе от 27.07.2006 № 152-ФЗ «О персональных </w:t>
      </w:r>
      <w:r>
        <w:rPr>
          <w:spacing w:val="-2"/>
          <w:sz w:val="24"/>
        </w:rPr>
        <w:t>данных».</w:t>
      </w:r>
    </w:p>
    <w:p w:rsidR="004C1D2F" w:rsidRDefault="00EA4E94" w:rsidP="00C530B2">
      <w:pPr>
        <w:pStyle w:val="a4"/>
        <w:numPr>
          <w:ilvl w:val="2"/>
          <w:numId w:val="3"/>
        </w:numPr>
        <w:tabs>
          <w:tab w:val="left" w:pos="1261"/>
        </w:tabs>
        <w:ind w:right="1293" w:firstLine="566"/>
        <w:rPr>
          <w:sz w:val="24"/>
        </w:rPr>
      </w:pPr>
      <w:r>
        <w:rPr>
          <w:sz w:val="24"/>
        </w:rPr>
        <w:t>Во время посещения помещений для приема пищи члены комиссии и родители (законные представители) обучающихся обязаны:</w:t>
      </w:r>
    </w:p>
    <w:p w:rsidR="004C1D2F" w:rsidRDefault="00EA4E94" w:rsidP="00C530B2">
      <w:pPr>
        <w:pStyle w:val="a4"/>
        <w:numPr>
          <w:ilvl w:val="3"/>
          <w:numId w:val="3"/>
        </w:numPr>
        <w:tabs>
          <w:tab w:val="left" w:pos="741"/>
        </w:tabs>
        <w:ind w:left="23" w:right="1294" w:firstLine="566"/>
        <w:rPr>
          <w:sz w:val="24"/>
        </w:rPr>
      </w:pPr>
      <w:r>
        <w:rPr>
          <w:sz w:val="24"/>
        </w:rPr>
        <w:t>носить санитарную одежду (халат, косынку и бахилы) и средства индивидуальной защиты (маска, перчатки). Санитарную одежду и средства индивидуальной защиты предоставляет образовательная организация;</w:t>
      </w:r>
    </w:p>
    <w:p w:rsidR="004C1D2F" w:rsidRDefault="00EA4E94" w:rsidP="00C530B2">
      <w:pPr>
        <w:pStyle w:val="a4"/>
        <w:numPr>
          <w:ilvl w:val="3"/>
          <w:numId w:val="3"/>
        </w:numPr>
        <w:tabs>
          <w:tab w:val="left" w:pos="741"/>
        </w:tabs>
        <w:ind w:left="23" w:right="1290" w:firstLine="566"/>
        <w:rPr>
          <w:sz w:val="24"/>
        </w:rPr>
      </w:pPr>
      <w:r>
        <w:rPr>
          <w:sz w:val="24"/>
        </w:rPr>
        <w:t>соблюдать правила личной гигиены и другие мероприятия, направленные на предотвращение распространения инфекций.</w:t>
      </w:r>
    </w:p>
    <w:p w:rsidR="004C1D2F" w:rsidRDefault="004C1D2F">
      <w:pPr>
        <w:pStyle w:val="a3"/>
        <w:spacing w:before="2"/>
        <w:ind w:left="0" w:firstLine="0"/>
        <w:jc w:val="left"/>
      </w:pPr>
    </w:p>
    <w:p w:rsidR="004C1D2F" w:rsidRDefault="00EA4E94" w:rsidP="00C530B2">
      <w:pPr>
        <w:pStyle w:val="1"/>
        <w:numPr>
          <w:ilvl w:val="0"/>
          <w:numId w:val="3"/>
        </w:numPr>
        <w:tabs>
          <w:tab w:val="left" w:pos="829"/>
        </w:tabs>
        <w:spacing w:line="274" w:lineRule="exact"/>
        <w:ind w:right="0"/>
      </w:pPr>
      <w:r>
        <w:t>Заключительные</w:t>
      </w:r>
      <w:r>
        <w:rPr>
          <w:spacing w:val="-7"/>
        </w:rPr>
        <w:t xml:space="preserve"> </w:t>
      </w:r>
      <w:r>
        <w:rPr>
          <w:spacing w:val="-2"/>
        </w:rPr>
        <w:t>положения</w:t>
      </w:r>
    </w:p>
    <w:p w:rsidR="004C1D2F" w:rsidRDefault="00EA4E94" w:rsidP="00C530B2">
      <w:pPr>
        <w:pStyle w:val="a4"/>
        <w:numPr>
          <w:ilvl w:val="1"/>
          <w:numId w:val="3"/>
        </w:numPr>
        <w:tabs>
          <w:tab w:val="left" w:pos="1030"/>
        </w:tabs>
        <w:ind w:right="1289" w:firstLine="566"/>
        <w:rPr>
          <w:sz w:val="24"/>
        </w:rPr>
      </w:pPr>
      <w:r>
        <w:rPr>
          <w:sz w:val="24"/>
        </w:rPr>
        <w:t>Содержание настоящего Порядка доводится до сведения членов комиссии и родителей (законных представителей) обучающихся путем его размещения на информационном стенде и сайте образовательной организации в информационн</w:t>
      </w:r>
      <w:proofErr w:type="gramStart"/>
      <w:r>
        <w:rPr>
          <w:sz w:val="24"/>
        </w:rPr>
        <w:t>о-</w:t>
      </w:r>
      <w:proofErr w:type="gramEnd"/>
      <w:r>
        <w:rPr>
          <w:sz w:val="24"/>
        </w:rPr>
        <w:t xml:space="preserve"> телекоммуникационной сети интернет.</w:t>
      </w:r>
    </w:p>
    <w:p w:rsidR="004C1D2F" w:rsidRDefault="00EA4E94" w:rsidP="00C530B2">
      <w:pPr>
        <w:pStyle w:val="a4"/>
        <w:numPr>
          <w:ilvl w:val="1"/>
          <w:numId w:val="3"/>
        </w:numPr>
        <w:tabs>
          <w:tab w:val="left" w:pos="1049"/>
        </w:tabs>
        <w:ind w:right="1294" w:firstLine="566"/>
        <w:rPr>
          <w:sz w:val="24"/>
        </w:rPr>
      </w:pPr>
      <w:proofErr w:type="gramStart"/>
      <w:r>
        <w:rPr>
          <w:sz w:val="24"/>
        </w:rPr>
        <w:t>Контроль за</w:t>
      </w:r>
      <w:proofErr w:type="gramEnd"/>
      <w:r>
        <w:rPr>
          <w:sz w:val="24"/>
        </w:rPr>
        <w:t xml:space="preserve"> реализацией настоящего Порядка осуществляют руководитель образовательной</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иные</w:t>
      </w:r>
      <w:r>
        <w:rPr>
          <w:spacing w:val="-15"/>
          <w:sz w:val="24"/>
        </w:rPr>
        <w:t xml:space="preserve"> </w:t>
      </w:r>
      <w:r>
        <w:rPr>
          <w:sz w:val="24"/>
        </w:rPr>
        <w:t>органы</w:t>
      </w:r>
      <w:r>
        <w:rPr>
          <w:spacing w:val="-15"/>
          <w:sz w:val="24"/>
        </w:rPr>
        <w:t xml:space="preserve"> </w:t>
      </w:r>
      <w:r>
        <w:rPr>
          <w:sz w:val="24"/>
        </w:rPr>
        <w:t>управления</w:t>
      </w:r>
      <w:r>
        <w:rPr>
          <w:spacing w:val="-15"/>
          <w:sz w:val="24"/>
        </w:rPr>
        <w:t xml:space="preserve"> </w:t>
      </w:r>
      <w:r>
        <w:rPr>
          <w:sz w:val="24"/>
        </w:rPr>
        <w:t>образовательной</w:t>
      </w:r>
      <w:r>
        <w:rPr>
          <w:spacing w:val="-15"/>
          <w:sz w:val="24"/>
        </w:rPr>
        <w:t xml:space="preserve"> </w:t>
      </w:r>
      <w:r>
        <w:rPr>
          <w:sz w:val="24"/>
        </w:rPr>
        <w:t>организацией в соответствии с их компетенцией.</w:t>
      </w:r>
    </w:p>
    <w:sectPr w:rsidR="004C1D2F" w:rsidSect="00307CFC">
      <w:pgSz w:w="11910" w:h="16840"/>
      <w:pgMar w:top="480" w:right="141" w:bottom="280" w:left="141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F7F52"/>
    <w:multiLevelType w:val="multilevel"/>
    <w:tmpl w:val="A50427B8"/>
    <w:lvl w:ilvl="0">
      <w:start w:val="2"/>
      <w:numFmt w:val="decimal"/>
      <w:lvlText w:val="%1."/>
      <w:lvlJc w:val="left"/>
      <w:pPr>
        <w:ind w:left="540" w:hanging="540"/>
      </w:pPr>
      <w:rPr>
        <w:rFonts w:hint="default"/>
      </w:rPr>
    </w:lvl>
    <w:lvl w:ilvl="1">
      <w:start w:val="1"/>
      <w:numFmt w:val="decimal"/>
      <w:lvlText w:val="%1.%2."/>
      <w:lvlJc w:val="left"/>
      <w:pPr>
        <w:ind w:left="331" w:hanging="540"/>
      </w:pPr>
      <w:rPr>
        <w:rFonts w:hint="default"/>
      </w:rPr>
    </w:lvl>
    <w:lvl w:ilvl="2">
      <w:start w:val="3"/>
      <w:numFmt w:val="decimal"/>
      <w:lvlText w:val="%1.%2.%3."/>
      <w:lvlJc w:val="left"/>
      <w:pPr>
        <w:ind w:left="302" w:hanging="720"/>
      </w:pPr>
      <w:rPr>
        <w:rFonts w:hint="default"/>
      </w:rPr>
    </w:lvl>
    <w:lvl w:ilvl="3">
      <w:start w:val="1"/>
      <w:numFmt w:val="decimal"/>
      <w:lvlText w:val="%1.%2.%3.%4."/>
      <w:lvlJc w:val="left"/>
      <w:pPr>
        <w:ind w:left="93" w:hanging="720"/>
      </w:pPr>
      <w:rPr>
        <w:rFonts w:hint="default"/>
      </w:rPr>
    </w:lvl>
    <w:lvl w:ilvl="4">
      <w:start w:val="1"/>
      <w:numFmt w:val="decimal"/>
      <w:lvlText w:val="%1.%2.%3.%4.%5."/>
      <w:lvlJc w:val="left"/>
      <w:pPr>
        <w:ind w:left="244" w:hanging="1080"/>
      </w:pPr>
      <w:rPr>
        <w:rFonts w:hint="default"/>
      </w:rPr>
    </w:lvl>
    <w:lvl w:ilvl="5">
      <w:start w:val="1"/>
      <w:numFmt w:val="decimal"/>
      <w:lvlText w:val="%1.%2.%3.%4.%5.%6."/>
      <w:lvlJc w:val="left"/>
      <w:pPr>
        <w:ind w:left="35" w:hanging="1080"/>
      </w:pPr>
      <w:rPr>
        <w:rFonts w:hint="default"/>
      </w:rPr>
    </w:lvl>
    <w:lvl w:ilvl="6">
      <w:start w:val="1"/>
      <w:numFmt w:val="decimal"/>
      <w:lvlText w:val="%1.%2.%3.%4.%5.%6.%7."/>
      <w:lvlJc w:val="left"/>
      <w:pPr>
        <w:ind w:left="186" w:hanging="1440"/>
      </w:pPr>
      <w:rPr>
        <w:rFonts w:hint="default"/>
      </w:rPr>
    </w:lvl>
    <w:lvl w:ilvl="7">
      <w:start w:val="1"/>
      <w:numFmt w:val="decimal"/>
      <w:lvlText w:val="%1.%2.%3.%4.%5.%6.%7.%8."/>
      <w:lvlJc w:val="left"/>
      <w:pPr>
        <w:ind w:left="-23" w:hanging="1440"/>
      </w:pPr>
      <w:rPr>
        <w:rFonts w:hint="default"/>
      </w:rPr>
    </w:lvl>
    <w:lvl w:ilvl="8">
      <w:start w:val="1"/>
      <w:numFmt w:val="decimal"/>
      <w:lvlText w:val="%1.%2.%3.%4.%5.%6.%7.%8.%9."/>
      <w:lvlJc w:val="left"/>
      <w:pPr>
        <w:ind w:left="128" w:hanging="1800"/>
      </w:pPr>
      <w:rPr>
        <w:rFonts w:hint="default"/>
      </w:rPr>
    </w:lvl>
  </w:abstractNum>
  <w:abstractNum w:abstractNumId="1">
    <w:nsid w:val="7B71017D"/>
    <w:multiLevelType w:val="multilevel"/>
    <w:tmpl w:val="7332A702"/>
    <w:lvl w:ilvl="0">
      <w:start w:val="1"/>
      <w:numFmt w:val="decimal"/>
      <w:lvlText w:val="%1."/>
      <w:lvlJc w:val="left"/>
      <w:pPr>
        <w:ind w:left="829"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3" w:hanging="442"/>
        <w:jc w:val="left"/>
      </w:pPr>
      <w:rPr>
        <w:rFonts w:hint="default"/>
        <w:spacing w:val="0"/>
        <w:w w:val="100"/>
        <w:lang w:val="ru-RU" w:eastAsia="en-US" w:bidi="ar-SA"/>
      </w:rPr>
    </w:lvl>
    <w:lvl w:ilvl="2">
      <w:start w:val="1"/>
      <w:numFmt w:val="decimal"/>
      <w:lvlText w:val="%1.%2.%3."/>
      <w:lvlJc w:val="left"/>
      <w:pPr>
        <w:ind w:left="23" w:hanging="4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43" w:hanging="442"/>
      </w:pPr>
      <w:rPr>
        <w:rFonts w:ascii="Symbol" w:eastAsia="Symbol" w:hAnsi="Symbol" w:cs="Symbol" w:hint="default"/>
        <w:b w:val="0"/>
        <w:bCs w:val="0"/>
        <w:i w:val="0"/>
        <w:iCs w:val="0"/>
        <w:spacing w:val="0"/>
        <w:w w:val="98"/>
        <w:sz w:val="20"/>
        <w:szCs w:val="20"/>
        <w:lang w:val="ru-RU" w:eastAsia="en-US" w:bidi="ar-SA"/>
      </w:rPr>
    </w:lvl>
    <w:lvl w:ilvl="4">
      <w:numFmt w:val="bullet"/>
      <w:lvlText w:val="•"/>
      <w:lvlJc w:val="left"/>
      <w:pPr>
        <w:ind w:left="2489" w:hanging="442"/>
      </w:pPr>
      <w:rPr>
        <w:rFonts w:hint="default"/>
        <w:lang w:val="ru-RU" w:eastAsia="en-US" w:bidi="ar-SA"/>
      </w:rPr>
    </w:lvl>
    <w:lvl w:ilvl="5">
      <w:numFmt w:val="bullet"/>
      <w:lvlText w:val="•"/>
      <w:lvlJc w:val="left"/>
      <w:pPr>
        <w:ind w:left="3799" w:hanging="442"/>
      </w:pPr>
      <w:rPr>
        <w:rFonts w:hint="default"/>
        <w:lang w:val="ru-RU" w:eastAsia="en-US" w:bidi="ar-SA"/>
      </w:rPr>
    </w:lvl>
    <w:lvl w:ilvl="6">
      <w:numFmt w:val="bullet"/>
      <w:lvlText w:val="•"/>
      <w:lvlJc w:val="left"/>
      <w:pPr>
        <w:ind w:left="5109" w:hanging="442"/>
      </w:pPr>
      <w:rPr>
        <w:rFonts w:hint="default"/>
        <w:lang w:val="ru-RU" w:eastAsia="en-US" w:bidi="ar-SA"/>
      </w:rPr>
    </w:lvl>
    <w:lvl w:ilvl="7">
      <w:numFmt w:val="bullet"/>
      <w:lvlText w:val="•"/>
      <w:lvlJc w:val="left"/>
      <w:pPr>
        <w:ind w:left="6419" w:hanging="442"/>
      </w:pPr>
      <w:rPr>
        <w:rFonts w:hint="default"/>
        <w:lang w:val="ru-RU" w:eastAsia="en-US" w:bidi="ar-SA"/>
      </w:rPr>
    </w:lvl>
    <w:lvl w:ilvl="8">
      <w:numFmt w:val="bullet"/>
      <w:lvlText w:val="•"/>
      <w:lvlJc w:val="left"/>
      <w:pPr>
        <w:ind w:left="7728" w:hanging="442"/>
      </w:pPr>
      <w:rPr>
        <w:rFonts w:hint="default"/>
        <w:lang w:val="ru-RU" w:eastAsia="en-US" w:bidi="ar-SA"/>
      </w:rPr>
    </w:lvl>
  </w:abstractNum>
  <w:abstractNum w:abstractNumId="2">
    <w:nsid w:val="7BFE1364"/>
    <w:multiLevelType w:val="multilevel"/>
    <w:tmpl w:val="544A36E6"/>
    <w:lvl w:ilvl="0">
      <w:start w:val="2"/>
      <w:numFmt w:val="decimal"/>
      <w:lvlText w:val="%1."/>
      <w:lvlJc w:val="left"/>
      <w:pPr>
        <w:ind w:left="540" w:hanging="540"/>
      </w:pPr>
      <w:rPr>
        <w:rFonts w:hint="default"/>
      </w:rPr>
    </w:lvl>
    <w:lvl w:ilvl="1">
      <w:start w:val="2"/>
      <w:numFmt w:val="decimal"/>
      <w:lvlText w:val="%1.%2."/>
      <w:lvlJc w:val="left"/>
      <w:pPr>
        <w:ind w:left="331" w:hanging="540"/>
      </w:pPr>
      <w:rPr>
        <w:rFonts w:hint="default"/>
      </w:rPr>
    </w:lvl>
    <w:lvl w:ilvl="2">
      <w:start w:val="1"/>
      <w:numFmt w:val="decimal"/>
      <w:lvlText w:val="%1.%2.%3."/>
      <w:lvlJc w:val="left"/>
      <w:pPr>
        <w:ind w:left="302" w:hanging="720"/>
      </w:pPr>
      <w:rPr>
        <w:rFonts w:hint="default"/>
      </w:rPr>
    </w:lvl>
    <w:lvl w:ilvl="3">
      <w:start w:val="1"/>
      <w:numFmt w:val="decimal"/>
      <w:lvlText w:val="%1.%2.%3.%4."/>
      <w:lvlJc w:val="left"/>
      <w:pPr>
        <w:ind w:left="93" w:hanging="720"/>
      </w:pPr>
      <w:rPr>
        <w:rFonts w:hint="default"/>
      </w:rPr>
    </w:lvl>
    <w:lvl w:ilvl="4">
      <w:start w:val="1"/>
      <w:numFmt w:val="decimal"/>
      <w:lvlText w:val="%1.%2.%3.%4.%5."/>
      <w:lvlJc w:val="left"/>
      <w:pPr>
        <w:ind w:left="244" w:hanging="1080"/>
      </w:pPr>
      <w:rPr>
        <w:rFonts w:hint="default"/>
      </w:rPr>
    </w:lvl>
    <w:lvl w:ilvl="5">
      <w:start w:val="1"/>
      <w:numFmt w:val="decimal"/>
      <w:lvlText w:val="%1.%2.%3.%4.%5.%6."/>
      <w:lvlJc w:val="left"/>
      <w:pPr>
        <w:ind w:left="35" w:hanging="1080"/>
      </w:pPr>
      <w:rPr>
        <w:rFonts w:hint="default"/>
      </w:rPr>
    </w:lvl>
    <w:lvl w:ilvl="6">
      <w:start w:val="1"/>
      <w:numFmt w:val="decimal"/>
      <w:lvlText w:val="%1.%2.%3.%4.%5.%6.%7."/>
      <w:lvlJc w:val="left"/>
      <w:pPr>
        <w:ind w:left="186" w:hanging="1440"/>
      </w:pPr>
      <w:rPr>
        <w:rFonts w:hint="default"/>
      </w:rPr>
    </w:lvl>
    <w:lvl w:ilvl="7">
      <w:start w:val="1"/>
      <w:numFmt w:val="decimal"/>
      <w:lvlText w:val="%1.%2.%3.%4.%5.%6.%7.%8."/>
      <w:lvlJc w:val="left"/>
      <w:pPr>
        <w:ind w:left="-23" w:hanging="1440"/>
      </w:pPr>
      <w:rPr>
        <w:rFonts w:hint="default"/>
      </w:rPr>
    </w:lvl>
    <w:lvl w:ilvl="8">
      <w:start w:val="1"/>
      <w:numFmt w:val="decimal"/>
      <w:lvlText w:val="%1.%2.%3.%4.%5.%6.%7.%8.%9."/>
      <w:lvlJc w:val="left"/>
      <w:pPr>
        <w:ind w:left="128"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useFELayout/>
  </w:compat>
  <w:rsids>
    <w:rsidRoot w:val="004C1D2F"/>
    <w:rsid w:val="00307CFC"/>
    <w:rsid w:val="004C1D2F"/>
    <w:rsid w:val="00C530B2"/>
    <w:rsid w:val="00EA4E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07CFC"/>
    <w:rPr>
      <w:rFonts w:ascii="Times New Roman" w:eastAsia="Times New Roman" w:hAnsi="Times New Roman" w:cs="Times New Roman"/>
      <w:lang w:val="ru-RU"/>
    </w:rPr>
  </w:style>
  <w:style w:type="paragraph" w:styleId="1">
    <w:name w:val="heading 1"/>
    <w:basedOn w:val="a"/>
    <w:uiPriority w:val="1"/>
    <w:qFormat/>
    <w:rsid w:val="00307CFC"/>
    <w:pPr>
      <w:ind w:left="23" w:right="1294" w:firstLine="566"/>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07CFC"/>
    <w:tblPr>
      <w:tblInd w:w="0" w:type="dxa"/>
      <w:tblCellMar>
        <w:top w:w="0" w:type="dxa"/>
        <w:left w:w="0" w:type="dxa"/>
        <w:bottom w:w="0" w:type="dxa"/>
        <w:right w:w="0" w:type="dxa"/>
      </w:tblCellMar>
    </w:tblPr>
  </w:style>
  <w:style w:type="paragraph" w:styleId="a3">
    <w:name w:val="Body Text"/>
    <w:basedOn w:val="a"/>
    <w:uiPriority w:val="1"/>
    <w:qFormat/>
    <w:rsid w:val="00307CFC"/>
    <w:pPr>
      <w:ind w:left="23" w:firstLine="566"/>
      <w:jc w:val="both"/>
    </w:pPr>
    <w:rPr>
      <w:sz w:val="24"/>
      <w:szCs w:val="24"/>
    </w:rPr>
  </w:style>
  <w:style w:type="paragraph" w:styleId="a4">
    <w:name w:val="List Paragraph"/>
    <w:basedOn w:val="a"/>
    <w:uiPriority w:val="1"/>
    <w:qFormat/>
    <w:rsid w:val="00307CFC"/>
    <w:pPr>
      <w:ind w:left="23" w:firstLine="566"/>
      <w:jc w:val="both"/>
    </w:pPr>
  </w:style>
  <w:style w:type="paragraph" w:customStyle="1" w:styleId="TableParagraph">
    <w:name w:val="Table Paragraph"/>
    <w:basedOn w:val="a"/>
    <w:uiPriority w:val="1"/>
    <w:qFormat/>
    <w:rsid w:val="00307CFC"/>
    <w:pPr>
      <w:ind w:left="50"/>
    </w:pPr>
  </w:style>
  <w:style w:type="paragraph" w:styleId="a5">
    <w:name w:val="Balloon Text"/>
    <w:basedOn w:val="a"/>
    <w:link w:val="a6"/>
    <w:uiPriority w:val="99"/>
    <w:semiHidden/>
    <w:unhideWhenUsed/>
    <w:rsid w:val="00C530B2"/>
    <w:rPr>
      <w:rFonts w:ascii="Tahoma" w:hAnsi="Tahoma" w:cs="Tahoma"/>
      <w:sz w:val="16"/>
      <w:szCs w:val="16"/>
    </w:rPr>
  </w:style>
  <w:style w:type="character" w:customStyle="1" w:styleId="a6">
    <w:name w:val="Текст выноски Знак"/>
    <w:basedOn w:val="a0"/>
    <w:link w:val="a5"/>
    <w:uiPriority w:val="99"/>
    <w:semiHidden/>
    <w:rsid w:val="00C530B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3" w:right="1294" w:firstLine="566"/>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 w:firstLine="566"/>
      <w:jc w:val="both"/>
    </w:pPr>
    <w:rPr>
      <w:sz w:val="24"/>
      <w:szCs w:val="24"/>
    </w:rPr>
  </w:style>
  <w:style w:type="paragraph" w:styleId="a4">
    <w:name w:val="List Paragraph"/>
    <w:basedOn w:val="a"/>
    <w:uiPriority w:val="1"/>
    <w:qFormat/>
    <w:pPr>
      <w:ind w:left="23" w:firstLine="566"/>
      <w:jc w:val="both"/>
    </w:pPr>
  </w:style>
  <w:style w:type="paragraph" w:customStyle="1" w:styleId="TableParagraph">
    <w:name w:val="Table Paragraph"/>
    <w:basedOn w:val="a"/>
    <w:uiPriority w:val="1"/>
    <w:qFormat/>
    <w:pPr>
      <w:ind w:left="5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1388</Words>
  <Characters>7916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ирина</cp:lastModifiedBy>
  <cp:revision>3</cp:revision>
  <dcterms:created xsi:type="dcterms:W3CDTF">2025-04-08T18:22:00Z</dcterms:created>
  <dcterms:modified xsi:type="dcterms:W3CDTF">2002-01-01T04:18:00Z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Microsoft® Word 2016</vt:lpwstr>
  </property>
  <property fmtid="{D5CDD505-2E9C-101B-9397-08002B2CF9AE}" pid="4" name="LastSaved">
    <vt:filetime>2025-04-08T00:00:00Z</vt:filetime>
  </property>
  <property fmtid="{D5CDD505-2E9C-101B-9397-08002B2CF9AE}" pid="5" name="Producer">
    <vt:lpwstr>Microsoft® Word 2016</vt:lpwstr>
  </property>
</Properties>
</file>